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B3D" w:rsidRPr="000C2B3D" w:rsidRDefault="000C2B3D" w:rsidP="000C2B3D">
      <w:pPr>
        <w:widowControl w:val="0"/>
        <w:autoSpaceDE w:val="0"/>
        <w:autoSpaceDN w:val="0"/>
        <w:spacing w:before="80" w:after="0" w:line="240" w:lineRule="auto"/>
        <w:ind w:left="193"/>
        <w:rPr>
          <w:rFonts w:ascii="Tahoma" w:eastAsia="Tahoma" w:hAnsi="Tahoma" w:cs="Tahoma"/>
          <w:b/>
          <w:bCs/>
          <w:sz w:val="34"/>
          <w:szCs w:val="34"/>
          <w:lang w:val="en-US"/>
        </w:rPr>
      </w:pPr>
      <w:r>
        <w:rPr>
          <w:rFonts w:ascii="Tahoma" w:eastAsia="Tahoma" w:hAnsi="Tahoma" w:cs="Tahoma"/>
          <w:b/>
          <w:bCs/>
          <w:noProof/>
          <w:sz w:val="34"/>
          <w:szCs w:val="34"/>
          <w:lang w:eastAsia="el-G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33475" cy="11049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69695439_1050051688885095_5750894831132474491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2B3D">
        <w:rPr>
          <w:rFonts w:ascii="Tahoma" w:eastAsia="Tahoma" w:hAnsi="Tahoma" w:cs="Tahoma"/>
          <w:b/>
          <w:bCs/>
          <w:w w:val="90"/>
          <w:sz w:val="34"/>
          <w:szCs w:val="34"/>
          <w:lang w:val="en-US"/>
        </w:rPr>
        <w:t>Verykios</w:t>
      </w:r>
      <w:r w:rsidRPr="000C2B3D">
        <w:rPr>
          <w:rFonts w:ascii="Tahoma" w:eastAsia="Tahoma" w:hAnsi="Tahoma" w:cs="Tahoma"/>
          <w:b/>
          <w:bCs/>
          <w:spacing w:val="-5"/>
          <w:w w:val="90"/>
          <w:sz w:val="34"/>
          <w:szCs w:val="34"/>
          <w:lang w:val="en-US"/>
        </w:rPr>
        <w:t xml:space="preserve"> </w:t>
      </w:r>
      <w:r w:rsidRPr="000C2B3D">
        <w:rPr>
          <w:rFonts w:ascii="Tahoma" w:eastAsia="Tahoma" w:hAnsi="Tahoma" w:cs="Tahoma"/>
          <w:b/>
          <w:bCs/>
          <w:w w:val="90"/>
          <w:sz w:val="34"/>
          <w:szCs w:val="34"/>
          <w:lang w:val="en-US"/>
        </w:rPr>
        <w:t>Apostolos,</w:t>
      </w:r>
      <w:r w:rsidRPr="000C2B3D">
        <w:rPr>
          <w:rFonts w:ascii="Tahoma" w:eastAsia="Tahoma" w:hAnsi="Tahoma" w:cs="Tahoma"/>
          <w:b/>
          <w:bCs/>
          <w:spacing w:val="-10"/>
          <w:w w:val="90"/>
          <w:sz w:val="34"/>
          <w:szCs w:val="34"/>
          <w:lang w:val="en-US"/>
        </w:rPr>
        <w:t xml:space="preserve"> </w:t>
      </w:r>
      <w:r w:rsidRPr="000C2B3D">
        <w:rPr>
          <w:rFonts w:ascii="Tahoma" w:eastAsia="Tahoma" w:hAnsi="Tahoma" w:cs="Tahoma"/>
          <w:b/>
          <w:bCs/>
          <w:w w:val="90"/>
          <w:sz w:val="34"/>
          <w:szCs w:val="34"/>
          <w:lang w:val="en-US"/>
        </w:rPr>
        <w:t>Ph.D.</w:t>
      </w:r>
      <w:r>
        <w:rPr>
          <w:rFonts w:ascii="Tahoma" w:eastAsia="Tahoma" w:hAnsi="Tahoma" w:cs="Tahoma"/>
          <w:b/>
          <w:bCs/>
          <w:w w:val="90"/>
          <w:sz w:val="34"/>
          <w:szCs w:val="34"/>
          <w:lang w:val="en-US"/>
        </w:rPr>
        <w:t xml:space="preserve"> Candidate</w:t>
      </w:r>
    </w:p>
    <w:p w:rsidR="000C2B3D" w:rsidRPr="000C2B3D" w:rsidRDefault="000C2B3D" w:rsidP="000C2B3D">
      <w:pPr>
        <w:widowControl w:val="0"/>
        <w:autoSpaceDE w:val="0"/>
        <w:autoSpaceDN w:val="0"/>
        <w:spacing w:before="11" w:after="0" w:line="240" w:lineRule="auto"/>
        <w:ind w:left="606"/>
        <w:rPr>
          <w:rFonts w:ascii="Georgia" w:eastAsia="Georgia" w:hAnsi="Georgia" w:cs="Georgia"/>
          <w:lang w:val="en-US"/>
        </w:rPr>
      </w:pPr>
      <w:r w:rsidRPr="000C2B3D">
        <w:rPr>
          <w:rFonts w:ascii="Georgia" w:eastAsia="Georgia" w:hAnsi="Georgia" w:cs="Georgia"/>
          <w:noProof/>
          <w:lang w:eastAsia="el-GR"/>
        </w:rPr>
        <w:drawing>
          <wp:anchor distT="0" distB="0" distL="0" distR="0" simplePos="0" relativeHeight="251659264" behindDoc="0" locked="0" layoutInCell="1" allowOverlap="1" wp14:anchorId="5005417A" wp14:editId="74ADC573">
            <wp:simplePos x="0" y="0"/>
            <wp:positionH relativeFrom="page">
              <wp:posOffset>848994</wp:posOffset>
            </wp:positionH>
            <wp:positionV relativeFrom="paragraph">
              <wp:posOffset>34123</wp:posOffset>
            </wp:positionV>
            <wp:extent cx="127000" cy="1016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lang w:val="en-US"/>
        </w:rPr>
        <w:t>Prousou</w:t>
      </w:r>
      <w:r w:rsidRPr="000C2B3D">
        <w:rPr>
          <w:rFonts w:ascii="Georgia" w:eastAsia="Georgia" w:hAnsi="Georgia" w:cs="Georgia"/>
          <w:spacing w:val="-1"/>
          <w:lang w:val="en-US"/>
        </w:rPr>
        <w:t xml:space="preserve"> </w:t>
      </w:r>
      <w:r>
        <w:rPr>
          <w:rFonts w:ascii="Georgia" w:eastAsia="Georgia" w:hAnsi="Georgia" w:cs="Georgia"/>
          <w:lang w:val="en-US"/>
        </w:rPr>
        <w:t>3</w:t>
      </w:r>
      <w:r w:rsidRPr="000C2B3D">
        <w:rPr>
          <w:rFonts w:ascii="Georgia" w:eastAsia="Georgia" w:hAnsi="Georgia" w:cs="Georgia"/>
          <w:lang w:val="en-US"/>
        </w:rPr>
        <w:t>,</w:t>
      </w:r>
      <w:r w:rsidRPr="000C2B3D">
        <w:rPr>
          <w:rFonts w:ascii="Georgia" w:eastAsia="Georgia" w:hAnsi="Georgia" w:cs="Georgia"/>
          <w:spacing w:val="11"/>
          <w:lang w:val="en-US"/>
        </w:rPr>
        <w:t xml:space="preserve"> </w:t>
      </w:r>
      <w:r>
        <w:rPr>
          <w:rFonts w:ascii="Georgia" w:eastAsia="Georgia" w:hAnsi="Georgia" w:cs="Georgia"/>
          <w:lang w:val="en-US"/>
        </w:rPr>
        <w:t>15 773</w:t>
      </w:r>
      <w:r w:rsidRPr="000C2B3D">
        <w:rPr>
          <w:rFonts w:ascii="Georgia" w:eastAsia="Georgia" w:hAnsi="Georgia" w:cs="Georgia"/>
          <w:lang w:val="en-US"/>
        </w:rPr>
        <w:t>,</w:t>
      </w:r>
      <w:r w:rsidRPr="000C2B3D">
        <w:rPr>
          <w:rFonts w:ascii="Georgia" w:eastAsia="Georgia" w:hAnsi="Georgia" w:cs="Georgia"/>
          <w:spacing w:val="1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Athens,</w:t>
      </w:r>
      <w:r w:rsidRPr="000C2B3D">
        <w:rPr>
          <w:rFonts w:ascii="Georgia" w:eastAsia="Georgia" w:hAnsi="Georgia" w:cs="Georgia"/>
          <w:spacing w:val="12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Greece</w:t>
      </w:r>
    </w:p>
    <w:p w:rsidR="000C2B3D" w:rsidRPr="000C2B3D" w:rsidRDefault="000C2B3D" w:rsidP="000C2B3D">
      <w:pPr>
        <w:widowControl w:val="0"/>
        <w:autoSpaceDE w:val="0"/>
        <w:autoSpaceDN w:val="0"/>
        <w:spacing w:before="6" w:after="0" w:line="265" w:lineRule="exact"/>
        <w:ind w:left="293"/>
        <w:rPr>
          <w:rFonts w:ascii="SimSun" w:eastAsia="Georgia" w:hAnsi="Georgia" w:cs="Georgia"/>
          <w:lang w:val="en-US"/>
        </w:rPr>
      </w:pPr>
      <w:r w:rsidRPr="000C2B3D">
        <w:rPr>
          <w:rFonts w:ascii="Georgia" w:eastAsia="Georgia" w:hAnsi="Georgia" w:cs="Georgia"/>
          <w:noProof/>
          <w:lang w:eastAsia="el-GR"/>
        </w:rPr>
        <w:drawing>
          <wp:inline distT="0" distB="0" distL="0" distR="0" wp14:anchorId="497CCEB4" wp14:editId="5412A808">
            <wp:extent cx="111125" cy="1111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2B3D">
        <w:rPr>
          <w:rFonts w:ascii="Times New Roman" w:eastAsia="Georgia" w:hAnsi="Georgia" w:cs="Georgia"/>
          <w:sz w:val="20"/>
          <w:lang w:val="en-US"/>
        </w:rPr>
        <w:t xml:space="preserve">  </w:t>
      </w:r>
      <w:r w:rsidRPr="000C2B3D">
        <w:rPr>
          <w:rFonts w:ascii="Times New Roman" w:eastAsia="Georgia" w:hAnsi="Georgia" w:cs="Georgia"/>
          <w:spacing w:val="-8"/>
          <w:sz w:val="20"/>
          <w:lang w:val="en-US"/>
        </w:rPr>
        <w:t xml:space="preserve"> </w:t>
      </w:r>
      <w:r w:rsidRPr="000C2B3D">
        <w:rPr>
          <w:rFonts w:ascii="SimSun" w:eastAsia="Georgia" w:hAnsi="Georgia" w:cs="Georgia"/>
          <w:lang w:val="en-US"/>
        </w:rPr>
        <w:t>+30</w:t>
      </w:r>
      <w:r w:rsidRPr="000C2B3D">
        <w:rPr>
          <w:rFonts w:ascii="SimSun" w:eastAsia="Georgia" w:hAnsi="Georgia" w:cs="Georgia"/>
          <w:spacing w:val="-14"/>
          <w:lang w:val="en-US"/>
        </w:rPr>
        <w:t xml:space="preserve"> </w:t>
      </w:r>
      <w:r w:rsidRPr="000C2B3D">
        <w:rPr>
          <w:rFonts w:ascii="SimSun" w:eastAsia="Georgia" w:hAnsi="Georgia" w:cs="Georgia"/>
          <w:lang w:val="en-US"/>
        </w:rPr>
        <w:t>6976578988</w:t>
      </w:r>
    </w:p>
    <w:p w:rsidR="000C2B3D" w:rsidRPr="000C2B3D" w:rsidRDefault="000C2B3D" w:rsidP="000C2B3D">
      <w:pPr>
        <w:widowControl w:val="0"/>
        <w:autoSpaceDE w:val="0"/>
        <w:autoSpaceDN w:val="0"/>
        <w:spacing w:after="0" w:line="265" w:lineRule="exact"/>
        <w:rPr>
          <w:rFonts w:ascii="SimSun" w:eastAsia="Georgia" w:hAnsi="Georgia" w:cs="Georgia"/>
          <w:lang w:val="en-US"/>
        </w:rPr>
      </w:pPr>
      <w:r>
        <w:rPr>
          <w:rFonts w:ascii="Times New Roman" w:eastAsia="Georgia" w:hAnsi="Georgia" w:cs="Georgia"/>
          <w:position w:val="2"/>
          <w:sz w:val="20"/>
          <w:lang w:val="en-US"/>
        </w:rPr>
        <w:t xml:space="preserve">      </w:t>
      </w:r>
      <w:r w:rsidRPr="000C2B3D">
        <w:rPr>
          <w:rFonts w:ascii="Georgia" w:eastAsia="Georgia" w:hAnsi="Georgia" w:cs="Georgia"/>
          <w:noProof/>
          <w:lang w:eastAsia="el-GR"/>
        </w:rPr>
        <w:drawing>
          <wp:inline distT="0" distB="0" distL="0" distR="0" wp14:anchorId="6AC5102C" wp14:editId="250A5CF3">
            <wp:extent cx="139700" cy="115570"/>
            <wp:effectExtent l="0" t="0" r="0" b="0"/>
            <wp:docPr id="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2B3D">
        <w:rPr>
          <w:rFonts w:ascii="Times New Roman" w:eastAsia="Georgia" w:hAnsi="Georgia" w:cs="Georgia"/>
          <w:position w:val="2"/>
          <w:sz w:val="20"/>
          <w:lang w:val="en-US"/>
        </w:rPr>
        <w:t xml:space="preserve">  </w:t>
      </w:r>
      <w:r w:rsidRPr="000C2B3D">
        <w:rPr>
          <w:rFonts w:ascii="Times New Roman" w:eastAsia="Georgia" w:hAnsi="Georgia" w:cs="Georgia"/>
          <w:spacing w:val="-10"/>
          <w:position w:val="2"/>
          <w:sz w:val="20"/>
          <w:lang w:val="en-US"/>
        </w:rPr>
        <w:t xml:space="preserve"> </w:t>
      </w:r>
      <w:hyperlink r:id="rId9">
        <w:r w:rsidRPr="000C2B3D">
          <w:rPr>
            <w:rFonts w:ascii="SimSun" w:eastAsia="Georgia" w:hAnsi="Georgia" w:cs="Georgia"/>
            <w:color w:val="0000FF"/>
            <w:position w:val="2"/>
            <w:u w:val="single" w:color="0000FF"/>
            <w:lang w:val="en-US"/>
          </w:rPr>
          <w:t>a.verikios@inn.demokritos.gr</w:t>
        </w:r>
        <w:r w:rsidRPr="000C2B3D">
          <w:rPr>
            <w:rFonts w:ascii="SimSun" w:eastAsia="Georgia" w:hAnsi="Georgia" w:cs="Georgia"/>
            <w:color w:val="0000FF"/>
            <w:spacing w:val="-2"/>
            <w:position w:val="2"/>
            <w:lang w:val="en-US"/>
          </w:rPr>
          <w:t xml:space="preserve"> </w:t>
        </w:r>
      </w:hyperlink>
      <w:r w:rsidRPr="000C2B3D">
        <w:rPr>
          <w:rFonts w:ascii="SimSun" w:eastAsia="Georgia" w:hAnsi="Georgia" w:cs="Georgia"/>
          <w:position w:val="2"/>
          <w:lang w:val="en-US"/>
        </w:rPr>
        <w:t>/</w:t>
      </w:r>
      <w:r w:rsidRPr="000C2B3D">
        <w:rPr>
          <w:rFonts w:ascii="SimSun" w:eastAsia="Georgia" w:hAnsi="Georgia" w:cs="Georgia"/>
          <w:spacing w:val="2"/>
          <w:position w:val="2"/>
          <w:lang w:val="en-US"/>
        </w:rPr>
        <w:t xml:space="preserve"> </w:t>
      </w:r>
      <w:hyperlink r:id="rId10">
        <w:r w:rsidRPr="000C2B3D">
          <w:rPr>
            <w:rFonts w:ascii="SimSun" w:eastAsia="Georgia" w:hAnsi="Georgia" w:cs="Georgia"/>
            <w:position w:val="2"/>
            <w:lang w:val="en-US"/>
          </w:rPr>
          <w:t>verikios@hotmail.com</w:t>
        </w:r>
      </w:hyperlink>
      <w:bookmarkStart w:id="0" w:name="_GoBack"/>
      <w:bookmarkEnd w:id="0"/>
    </w:p>
    <w:p w:rsidR="000C2B3D" w:rsidRPr="000C2B3D" w:rsidRDefault="000C2B3D" w:rsidP="000C2B3D">
      <w:pPr>
        <w:widowControl w:val="0"/>
        <w:tabs>
          <w:tab w:val="left" w:pos="9571"/>
        </w:tabs>
        <w:autoSpaceDE w:val="0"/>
        <w:autoSpaceDN w:val="0"/>
        <w:spacing w:before="15" w:after="0" w:line="240" w:lineRule="auto"/>
        <w:ind w:left="241"/>
        <w:outlineLvl w:val="0"/>
        <w:rPr>
          <w:rFonts w:ascii="Tahoma" w:eastAsia="Tahoma" w:hAnsi="Tahoma" w:cs="Tahoma"/>
          <w:b/>
          <w:bCs/>
          <w:sz w:val="28"/>
          <w:szCs w:val="28"/>
          <w:u w:color="000000"/>
          <w:lang w:val="en-US"/>
        </w:rPr>
      </w:pPr>
      <w:bookmarkStart w:id="1" w:name="Education"/>
      <w:bookmarkStart w:id="2" w:name="2021_Ph.D._in_Organic_Electronics,_Unive"/>
      <w:bookmarkEnd w:id="1"/>
      <w:bookmarkEnd w:id="2"/>
      <w:r w:rsidRPr="000C2B3D">
        <w:rPr>
          <w:rFonts w:ascii="Tahoma" w:eastAsia="Tahoma" w:hAnsi="Tahoma" w:cs="Tahoma"/>
          <w:b/>
          <w:bCs/>
          <w:sz w:val="28"/>
          <w:szCs w:val="28"/>
          <w:u w:val="thick" w:color="000000"/>
          <w:lang w:val="en-US"/>
        </w:rPr>
        <w:t>Education</w:t>
      </w:r>
      <w:r w:rsidRPr="000C2B3D">
        <w:rPr>
          <w:rFonts w:ascii="Tahoma" w:eastAsia="Tahoma" w:hAnsi="Tahoma" w:cs="Tahoma"/>
          <w:b/>
          <w:bCs/>
          <w:sz w:val="28"/>
          <w:szCs w:val="28"/>
          <w:u w:val="thick" w:color="000000"/>
          <w:lang w:val="en-US"/>
        </w:rPr>
        <w:tab/>
      </w:r>
    </w:p>
    <w:p w:rsidR="000C2B3D" w:rsidRPr="000C2B3D" w:rsidRDefault="000C2B3D" w:rsidP="000C2B3D">
      <w:pPr>
        <w:widowControl w:val="0"/>
        <w:tabs>
          <w:tab w:val="left" w:pos="1369"/>
        </w:tabs>
        <w:autoSpaceDE w:val="0"/>
        <w:autoSpaceDN w:val="0"/>
        <w:spacing w:before="246" w:after="0" w:line="254" w:lineRule="auto"/>
        <w:ind w:left="1369" w:right="798" w:hanging="1153"/>
        <w:rPr>
          <w:rFonts w:ascii="Times New Roman" w:eastAsia="Georgia" w:hAnsi="Georgia" w:cs="Georgia"/>
          <w:i/>
          <w:lang w:val="en-US"/>
        </w:rPr>
      </w:pPr>
      <w:r w:rsidRPr="000C2B3D">
        <w:rPr>
          <w:rFonts w:ascii="Georgia" w:eastAsia="Georgia" w:hAnsi="Georgia" w:cs="Georgia"/>
          <w:noProof/>
          <w:lang w:eastAsia="el-GR"/>
        </w:rPr>
        <w:drawing>
          <wp:anchor distT="0" distB="0" distL="0" distR="0" simplePos="0" relativeHeight="251663360" behindDoc="1" locked="0" layoutInCell="1" allowOverlap="1" wp14:anchorId="199C9E96" wp14:editId="287C9ED6">
            <wp:simplePos x="0" y="0"/>
            <wp:positionH relativeFrom="page">
              <wp:posOffset>1348739</wp:posOffset>
            </wp:positionH>
            <wp:positionV relativeFrom="paragraph">
              <wp:posOffset>191417</wp:posOffset>
            </wp:positionV>
            <wp:extent cx="92075" cy="10794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107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lang w:val="en-US"/>
        </w:rPr>
        <w:t>2022</w:t>
      </w:r>
      <w:r w:rsidRPr="000C2B3D">
        <w:rPr>
          <w:rFonts w:ascii="Georgia" w:eastAsia="Georgia" w:hAnsi="Georgia" w:cs="Georgia"/>
          <w:lang w:val="en-US"/>
        </w:rPr>
        <w:tab/>
      </w:r>
      <w:r w:rsidRPr="000C2B3D">
        <w:rPr>
          <w:rFonts w:ascii="Cambria" w:eastAsia="Georgia" w:hAnsi="Georgia" w:cs="Georgia"/>
          <w:b/>
          <w:lang w:val="en-US"/>
        </w:rPr>
        <w:t>Ph.D.</w:t>
      </w:r>
      <w:r w:rsidRPr="000C2B3D">
        <w:rPr>
          <w:rFonts w:ascii="Cambria" w:eastAsia="Georgia" w:hAnsi="Georgia" w:cs="Georgia"/>
          <w:b/>
          <w:spacing w:val="1"/>
          <w:lang w:val="en-US"/>
        </w:rPr>
        <w:t xml:space="preserve"> </w:t>
      </w:r>
      <w:r>
        <w:rPr>
          <w:rFonts w:ascii="Cambria" w:eastAsia="Georgia" w:hAnsi="Georgia" w:cs="Georgia"/>
          <w:b/>
          <w:spacing w:val="1"/>
          <w:lang w:val="en-US"/>
        </w:rPr>
        <w:t xml:space="preserve"> Candidate </w:t>
      </w:r>
      <w:r w:rsidRPr="000C2B3D">
        <w:rPr>
          <w:rFonts w:ascii="Cambria" w:eastAsia="Georgia" w:hAnsi="Georgia" w:cs="Georgia"/>
          <w:b/>
          <w:lang w:val="en-US"/>
        </w:rPr>
        <w:t>in Organic</w:t>
      </w:r>
      <w:r w:rsidRPr="000C2B3D">
        <w:rPr>
          <w:rFonts w:ascii="Cambria" w:eastAsia="Georgia" w:hAnsi="Georgia" w:cs="Georgia"/>
          <w:b/>
          <w:spacing w:val="1"/>
          <w:lang w:val="en-US"/>
        </w:rPr>
        <w:t xml:space="preserve"> </w:t>
      </w:r>
      <w:r w:rsidRPr="000C2B3D">
        <w:rPr>
          <w:rFonts w:ascii="Cambria" w:eastAsia="Georgia" w:hAnsi="Georgia" w:cs="Georgia"/>
          <w:b/>
          <w:lang w:val="en-US"/>
        </w:rPr>
        <w:t>Electronics, University of</w:t>
      </w:r>
      <w:r w:rsidRPr="000C2B3D">
        <w:rPr>
          <w:rFonts w:ascii="Cambria" w:eastAsia="Georgia" w:hAnsi="Georgia" w:cs="Georgia"/>
          <w:b/>
          <w:spacing w:val="1"/>
          <w:lang w:val="en-US"/>
        </w:rPr>
        <w:t xml:space="preserve"> </w:t>
      </w:r>
      <w:r w:rsidRPr="000C2B3D">
        <w:rPr>
          <w:rFonts w:ascii="Cambria" w:eastAsia="Georgia" w:hAnsi="Georgia" w:cs="Georgia"/>
          <w:b/>
          <w:lang w:val="en-US"/>
        </w:rPr>
        <w:t>Patras,</w:t>
      </w:r>
      <w:r w:rsidRPr="000C2B3D">
        <w:rPr>
          <w:rFonts w:ascii="Cambria" w:eastAsia="Georgia" w:hAnsi="Georgia" w:cs="Georgia"/>
          <w:b/>
          <w:spacing w:val="1"/>
          <w:lang w:val="en-US"/>
        </w:rPr>
        <w:t xml:space="preserve"> </w:t>
      </w:r>
      <w:r w:rsidRPr="000C2B3D">
        <w:rPr>
          <w:rFonts w:ascii="Cambria" w:eastAsia="Georgia" w:hAnsi="Georgia" w:cs="Georgia"/>
          <w:b/>
          <w:lang w:val="en-US"/>
        </w:rPr>
        <w:t>Physics</w:t>
      </w:r>
      <w:r w:rsidRPr="000C2B3D">
        <w:rPr>
          <w:rFonts w:ascii="Cambria" w:eastAsia="Georgia" w:hAnsi="Georgia" w:cs="Georgia"/>
          <w:b/>
          <w:spacing w:val="1"/>
          <w:lang w:val="en-US"/>
        </w:rPr>
        <w:t xml:space="preserve"> </w:t>
      </w:r>
      <w:r w:rsidRPr="000C2B3D">
        <w:rPr>
          <w:rFonts w:ascii="Cambria" w:eastAsia="Georgia" w:hAnsi="Georgia" w:cs="Georgia"/>
          <w:b/>
          <w:lang w:val="en-US"/>
        </w:rPr>
        <w:t>Department</w:t>
      </w:r>
      <w:r w:rsidRPr="000C2B3D">
        <w:rPr>
          <w:rFonts w:ascii="Cambria" w:eastAsia="Georgia" w:hAnsi="Georgia" w:cs="Georgia"/>
          <w:b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Thesis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 xml:space="preserve">title: </w:t>
      </w:r>
      <w:r w:rsidRPr="000C2B3D">
        <w:rPr>
          <w:rFonts w:ascii="Times New Roman" w:eastAsia="Georgia" w:hAnsi="Georgia" w:cs="Georgia"/>
          <w:i/>
          <w:lang w:val="en-US"/>
        </w:rPr>
        <w:t>High Efficiency Hybrid Organic Light Emitting Diodes (OLEDs) with</w:t>
      </w:r>
      <w:r w:rsidRPr="000C2B3D">
        <w:rPr>
          <w:rFonts w:ascii="Times New Roman" w:eastAsia="Georgia" w:hAnsi="Georgia" w:cs="Georgia"/>
          <w:i/>
          <w:spacing w:val="1"/>
          <w:lang w:val="en-US"/>
        </w:rPr>
        <w:t xml:space="preserve"> </w:t>
      </w:r>
      <w:r w:rsidRPr="000C2B3D">
        <w:rPr>
          <w:rFonts w:ascii="Times New Roman" w:eastAsia="Georgia" w:hAnsi="Georgia" w:cs="Georgia"/>
          <w:i/>
          <w:lang w:val="en-US"/>
        </w:rPr>
        <w:t>Interfacial</w:t>
      </w:r>
      <w:r w:rsidRPr="000C2B3D">
        <w:rPr>
          <w:rFonts w:ascii="Times New Roman" w:eastAsia="Georgia" w:hAnsi="Georgia" w:cs="Georgia"/>
          <w:i/>
          <w:spacing w:val="1"/>
          <w:lang w:val="en-US"/>
        </w:rPr>
        <w:t xml:space="preserve"> </w:t>
      </w:r>
      <w:r w:rsidRPr="000C2B3D">
        <w:rPr>
          <w:rFonts w:ascii="Times New Roman" w:eastAsia="Georgia" w:hAnsi="Georgia" w:cs="Georgia"/>
          <w:i/>
          <w:lang w:val="en-US"/>
        </w:rPr>
        <w:t>Films of</w:t>
      </w:r>
      <w:r w:rsidRPr="000C2B3D">
        <w:rPr>
          <w:rFonts w:ascii="Times New Roman" w:eastAsia="Georgia" w:hAnsi="Georgia" w:cs="Georgia"/>
          <w:i/>
          <w:spacing w:val="-3"/>
          <w:lang w:val="en-US"/>
        </w:rPr>
        <w:t xml:space="preserve"> </w:t>
      </w:r>
      <w:r w:rsidRPr="000C2B3D">
        <w:rPr>
          <w:rFonts w:ascii="Times New Roman" w:eastAsia="Georgia" w:hAnsi="Georgia" w:cs="Georgia"/>
          <w:i/>
          <w:lang w:val="en-US"/>
        </w:rPr>
        <w:t>Composite</w:t>
      </w:r>
      <w:r w:rsidRPr="000C2B3D">
        <w:rPr>
          <w:rFonts w:ascii="Times New Roman" w:eastAsia="Georgia" w:hAnsi="Georgia" w:cs="Georgia"/>
          <w:i/>
          <w:spacing w:val="-6"/>
          <w:lang w:val="en-US"/>
        </w:rPr>
        <w:t xml:space="preserve"> </w:t>
      </w:r>
      <w:r w:rsidRPr="000C2B3D">
        <w:rPr>
          <w:rFonts w:ascii="Times New Roman" w:eastAsia="Georgia" w:hAnsi="Georgia" w:cs="Georgia"/>
          <w:i/>
          <w:lang w:val="en-US"/>
        </w:rPr>
        <w:t>Molecular Oxides</w:t>
      </w:r>
      <w:r w:rsidRPr="000C2B3D">
        <w:rPr>
          <w:rFonts w:ascii="Times New Roman" w:eastAsia="Georgia" w:hAnsi="Georgia" w:cs="Georgia"/>
          <w:i/>
          <w:spacing w:val="-3"/>
          <w:lang w:val="en-US"/>
        </w:rPr>
        <w:t xml:space="preserve"> </w:t>
      </w:r>
      <w:r w:rsidRPr="000C2B3D">
        <w:rPr>
          <w:rFonts w:ascii="Times New Roman" w:eastAsia="Georgia" w:hAnsi="Georgia" w:cs="Georgia"/>
          <w:i/>
          <w:lang w:val="en-US"/>
        </w:rPr>
        <w:t>of</w:t>
      </w:r>
      <w:r w:rsidRPr="000C2B3D">
        <w:rPr>
          <w:rFonts w:ascii="Times New Roman" w:eastAsia="Georgia" w:hAnsi="Georgia" w:cs="Georgia"/>
          <w:i/>
          <w:spacing w:val="-4"/>
          <w:lang w:val="en-US"/>
        </w:rPr>
        <w:t xml:space="preserve"> </w:t>
      </w:r>
      <w:r w:rsidRPr="000C2B3D">
        <w:rPr>
          <w:rFonts w:ascii="Times New Roman" w:eastAsia="Georgia" w:hAnsi="Georgia" w:cs="Georgia"/>
          <w:i/>
          <w:lang w:val="en-US"/>
        </w:rPr>
        <w:t>Metal</w:t>
      </w:r>
      <w:r w:rsidRPr="000C2B3D">
        <w:rPr>
          <w:rFonts w:ascii="Times New Roman" w:eastAsia="Georgia" w:hAnsi="Georgia" w:cs="Georgia"/>
          <w:i/>
          <w:spacing w:val="2"/>
          <w:lang w:val="en-US"/>
        </w:rPr>
        <w:t xml:space="preserve"> </w:t>
      </w:r>
      <w:r w:rsidRPr="000C2B3D">
        <w:rPr>
          <w:rFonts w:ascii="Times New Roman" w:eastAsia="Georgia" w:hAnsi="Georgia" w:cs="Georgia"/>
          <w:i/>
          <w:lang w:val="en-US"/>
        </w:rPr>
        <w:t>and</w:t>
      </w:r>
      <w:r w:rsidRPr="000C2B3D">
        <w:rPr>
          <w:rFonts w:ascii="Times New Roman" w:eastAsia="Georgia" w:hAnsi="Georgia" w:cs="Georgia"/>
          <w:i/>
          <w:spacing w:val="-5"/>
          <w:lang w:val="en-US"/>
        </w:rPr>
        <w:t xml:space="preserve"> </w:t>
      </w:r>
      <w:r w:rsidRPr="000C2B3D">
        <w:rPr>
          <w:rFonts w:ascii="Times New Roman" w:eastAsia="Georgia" w:hAnsi="Georgia" w:cs="Georgia"/>
          <w:i/>
          <w:lang w:val="en-US"/>
        </w:rPr>
        <w:t>Metallic</w:t>
      </w:r>
      <w:r w:rsidRPr="000C2B3D">
        <w:rPr>
          <w:rFonts w:ascii="Times New Roman" w:eastAsia="Georgia" w:hAnsi="Georgia" w:cs="Georgia"/>
          <w:i/>
          <w:spacing w:val="-1"/>
          <w:lang w:val="en-US"/>
        </w:rPr>
        <w:t xml:space="preserve"> </w:t>
      </w:r>
      <w:r w:rsidRPr="000C2B3D">
        <w:rPr>
          <w:rFonts w:ascii="Times New Roman" w:eastAsia="Georgia" w:hAnsi="Georgia" w:cs="Georgia"/>
          <w:i/>
          <w:lang w:val="en-US"/>
        </w:rPr>
        <w:t>Nanoparticles</w:t>
      </w:r>
    </w:p>
    <w:p w:rsidR="000C2B3D" w:rsidRPr="000C2B3D" w:rsidRDefault="000C2B3D" w:rsidP="000C2B3D">
      <w:pPr>
        <w:widowControl w:val="0"/>
        <w:autoSpaceDE w:val="0"/>
        <w:autoSpaceDN w:val="0"/>
        <w:spacing w:before="4" w:after="0" w:line="240" w:lineRule="auto"/>
        <w:rPr>
          <w:rFonts w:ascii="Times New Roman" w:eastAsia="Georgia" w:hAnsi="Georgia" w:cs="Georgia"/>
          <w:i/>
          <w:sz w:val="29"/>
          <w:lang w:val="en-US"/>
        </w:rPr>
      </w:pPr>
    </w:p>
    <w:p w:rsidR="000C2B3D" w:rsidRPr="000C2B3D" w:rsidRDefault="000C2B3D" w:rsidP="000C2B3D">
      <w:pPr>
        <w:widowControl w:val="0"/>
        <w:tabs>
          <w:tab w:val="left" w:pos="1369"/>
          <w:tab w:val="left" w:pos="2171"/>
        </w:tabs>
        <w:autoSpaceDE w:val="0"/>
        <w:autoSpaceDN w:val="0"/>
        <w:spacing w:after="0" w:line="254" w:lineRule="auto"/>
        <w:ind w:left="1369" w:right="354" w:hanging="1153"/>
        <w:outlineLvl w:val="1"/>
        <w:rPr>
          <w:rFonts w:ascii="Cambria" w:eastAsia="Cambria" w:hAnsi="Cambria" w:cs="Cambria"/>
          <w:b/>
          <w:bCs/>
          <w:lang w:val="en-US"/>
        </w:rPr>
      </w:pPr>
      <w:r w:rsidRPr="000C2B3D">
        <w:rPr>
          <w:rFonts w:ascii="Cambria" w:eastAsia="Cambria" w:hAnsi="Cambria" w:cs="Cambria"/>
          <w:b/>
          <w:bCs/>
          <w:noProof/>
          <w:lang w:eastAsia="el-GR"/>
        </w:rPr>
        <w:drawing>
          <wp:anchor distT="0" distB="0" distL="0" distR="0" simplePos="0" relativeHeight="251664384" behindDoc="1" locked="0" layoutInCell="1" allowOverlap="1" wp14:anchorId="4FE63003" wp14:editId="4CCCCCBD">
            <wp:simplePos x="0" y="0"/>
            <wp:positionH relativeFrom="page">
              <wp:posOffset>1348739</wp:posOffset>
            </wp:positionH>
            <wp:positionV relativeFrom="paragraph">
              <wp:posOffset>36476</wp:posOffset>
            </wp:positionV>
            <wp:extent cx="92075" cy="107950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2016_M.Sc._in_Microsystems_and_Nanodevic"/>
      <w:bookmarkEnd w:id="3"/>
      <w:r w:rsidRPr="000C2B3D">
        <w:rPr>
          <w:rFonts w:ascii="Georgia" w:eastAsia="Cambria" w:hAnsi="Cambria" w:cs="Cambria"/>
          <w:bCs/>
          <w:w w:val="105"/>
          <w:lang w:val="en-US"/>
        </w:rPr>
        <w:t>2016</w:t>
      </w:r>
      <w:r w:rsidRPr="000C2B3D">
        <w:rPr>
          <w:rFonts w:ascii="Georgia" w:eastAsia="Cambria" w:hAnsi="Cambria" w:cs="Cambria"/>
          <w:bCs/>
          <w:w w:val="105"/>
          <w:lang w:val="en-US"/>
        </w:rPr>
        <w:tab/>
      </w:r>
      <w:r w:rsidRPr="000C2B3D">
        <w:rPr>
          <w:rFonts w:ascii="Cambria" w:eastAsia="Cambria" w:hAnsi="Cambria" w:cs="Cambria"/>
          <w:b/>
          <w:bCs/>
          <w:w w:val="105"/>
          <w:lang w:val="en-US"/>
        </w:rPr>
        <w:t>M.Sc.</w:t>
      </w:r>
      <w:r w:rsidRPr="000C2B3D">
        <w:rPr>
          <w:rFonts w:ascii="Cambria" w:eastAsia="Cambria" w:hAnsi="Cambria" w:cs="Cambria"/>
          <w:b/>
          <w:bCs/>
          <w:w w:val="105"/>
          <w:lang w:val="en-US"/>
        </w:rPr>
        <w:tab/>
        <w:t>in</w:t>
      </w:r>
      <w:r w:rsidRPr="000C2B3D">
        <w:rPr>
          <w:rFonts w:ascii="Cambria" w:eastAsia="Cambria" w:hAnsi="Cambria" w:cs="Cambria"/>
          <w:b/>
          <w:bCs/>
          <w:spacing w:val="1"/>
          <w:w w:val="105"/>
          <w:lang w:val="en-US"/>
        </w:rPr>
        <w:t xml:space="preserve"> </w:t>
      </w:r>
      <w:r w:rsidRPr="000C2B3D">
        <w:rPr>
          <w:rFonts w:ascii="Cambria" w:eastAsia="Cambria" w:hAnsi="Cambria" w:cs="Cambria"/>
          <w:b/>
          <w:bCs/>
          <w:w w:val="105"/>
          <w:lang w:val="en-US"/>
        </w:rPr>
        <w:t>Microsystems</w:t>
      </w:r>
      <w:r w:rsidRPr="000C2B3D">
        <w:rPr>
          <w:rFonts w:ascii="Cambria" w:eastAsia="Cambria" w:hAnsi="Cambria" w:cs="Cambria"/>
          <w:b/>
          <w:bCs/>
          <w:spacing w:val="1"/>
          <w:w w:val="105"/>
          <w:lang w:val="en-US"/>
        </w:rPr>
        <w:t xml:space="preserve"> </w:t>
      </w:r>
      <w:r w:rsidRPr="000C2B3D">
        <w:rPr>
          <w:rFonts w:ascii="Cambria" w:eastAsia="Cambria" w:hAnsi="Cambria" w:cs="Cambria"/>
          <w:b/>
          <w:bCs/>
          <w:w w:val="105"/>
          <w:lang w:val="en-US"/>
        </w:rPr>
        <w:t>and</w:t>
      </w:r>
      <w:r w:rsidRPr="000C2B3D">
        <w:rPr>
          <w:rFonts w:ascii="Cambria" w:eastAsia="Cambria" w:hAnsi="Cambria" w:cs="Cambria"/>
          <w:b/>
          <w:bCs/>
          <w:spacing w:val="1"/>
          <w:w w:val="105"/>
          <w:lang w:val="en-US"/>
        </w:rPr>
        <w:t xml:space="preserve"> </w:t>
      </w:r>
      <w:r w:rsidRPr="000C2B3D">
        <w:rPr>
          <w:rFonts w:ascii="Cambria" w:eastAsia="Cambria" w:hAnsi="Cambria" w:cs="Cambria"/>
          <w:b/>
          <w:bCs/>
          <w:w w:val="105"/>
          <w:lang w:val="en-US"/>
        </w:rPr>
        <w:t>Nanodevices, National Technical</w:t>
      </w:r>
      <w:r w:rsidRPr="000C2B3D">
        <w:rPr>
          <w:rFonts w:ascii="Cambria" w:eastAsia="Cambria" w:hAnsi="Cambria" w:cs="Cambria"/>
          <w:b/>
          <w:bCs/>
          <w:spacing w:val="1"/>
          <w:w w:val="105"/>
          <w:lang w:val="en-US"/>
        </w:rPr>
        <w:t xml:space="preserve"> </w:t>
      </w:r>
      <w:r w:rsidRPr="000C2B3D">
        <w:rPr>
          <w:rFonts w:ascii="Cambria" w:eastAsia="Cambria" w:hAnsi="Cambria" w:cs="Cambria"/>
          <w:b/>
          <w:bCs/>
          <w:w w:val="105"/>
          <w:lang w:val="en-US"/>
        </w:rPr>
        <w:t>University</w:t>
      </w:r>
      <w:r w:rsidRPr="000C2B3D">
        <w:rPr>
          <w:rFonts w:ascii="Cambria" w:eastAsia="Cambria" w:hAnsi="Cambria" w:cs="Cambria"/>
          <w:b/>
          <w:bCs/>
          <w:spacing w:val="1"/>
          <w:w w:val="105"/>
          <w:lang w:val="en-US"/>
        </w:rPr>
        <w:t xml:space="preserve"> </w:t>
      </w:r>
      <w:r w:rsidRPr="000C2B3D">
        <w:rPr>
          <w:rFonts w:ascii="Cambria" w:eastAsia="Cambria" w:hAnsi="Cambria" w:cs="Cambria"/>
          <w:b/>
          <w:bCs/>
          <w:w w:val="105"/>
          <w:lang w:val="en-US"/>
        </w:rPr>
        <w:t>of</w:t>
      </w:r>
      <w:r w:rsidRPr="000C2B3D">
        <w:rPr>
          <w:rFonts w:ascii="Cambria" w:eastAsia="Cambria" w:hAnsi="Cambria" w:cs="Cambria"/>
          <w:b/>
          <w:bCs/>
          <w:spacing w:val="-48"/>
          <w:w w:val="105"/>
          <w:lang w:val="en-US"/>
        </w:rPr>
        <w:t xml:space="preserve"> </w:t>
      </w:r>
      <w:r w:rsidRPr="000C2B3D">
        <w:rPr>
          <w:rFonts w:ascii="Cambria" w:eastAsia="Cambria" w:hAnsi="Cambria" w:cs="Cambria"/>
          <w:b/>
          <w:bCs/>
          <w:w w:val="105"/>
          <w:lang w:val="en-US"/>
        </w:rPr>
        <w:t>Athens</w:t>
      </w:r>
    </w:p>
    <w:p w:rsidR="000C2B3D" w:rsidRPr="000C2B3D" w:rsidRDefault="000C2B3D" w:rsidP="000C2B3D">
      <w:pPr>
        <w:widowControl w:val="0"/>
        <w:autoSpaceDE w:val="0"/>
        <w:autoSpaceDN w:val="0"/>
        <w:spacing w:after="0" w:line="240" w:lineRule="auto"/>
        <w:ind w:left="1369" w:right="354"/>
        <w:rPr>
          <w:rFonts w:ascii="Times New Roman" w:eastAsia="Georgia" w:hAnsi="Georgia" w:cs="Georgia"/>
          <w:i/>
          <w:lang w:val="en-US"/>
        </w:rPr>
      </w:pPr>
      <w:r w:rsidRPr="000C2B3D">
        <w:rPr>
          <w:rFonts w:ascii="Georgia" w:eastAsia="Georgia" w:hAnsi="Georgia" w:cs="Georgia"/>
          <w:lang w:val="en-US"/>
        </w:rPr>
        <w:t>Thesis</w:t>
      </w:r>
      <w:r w:rsidRPr="000C2B3D">
        <w:rPr>
          <w:rFonts w:ascii="Georgia" w:eastAsia="Georgia" w:hAnsi="Georgia" w:cs="Georgia"/>
          <w:spacing w:val="5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title:</w:t>
      </w:r>
      <w:r w:rsidRPr="000C2B3D">
        <w:rPr>
          <w:rFonts w:ascii="Georgia" w:eastAsia="Georgia" w:hAnsi="Georgia" w:cs="Georgia"/>
          <w:spacing w:val="48"/>
          <w:lang w:val="en-US"/>
        </w:rPr>
        <w:t xml:space="preserve"> </w:t>
      </w:r>
      <w:r w:rsidRPr="000C2B3D">
        <w:rPr>
          <w:rFonts w:ascii="Times New Roman" w:eastAsia="Georgia" w:hAnsi="Georgia" w:cs="Georgia"/>
          <w:i/>
          <w:spacing w:val="16"/>
          <w:lang w:val="en-US"/>
        </w:rPr>
        <w:t>Polyoxometallic</w:t>
      </w:r>
      <w:r w:rsidRPr="000C2B3D">
        <w:rPr>
          <w:rFonts w:ascii="Times New Roman" w:eastAsia="Georgia" w:hAnsi="Georgia" w:cs="Georgia"/>
          <w:i/>
          <w:spacing w:val="39"/>
          <w:lang w:val="en-US"/>
        </w:rPr>
        <w:t xml:space="preserve"> </w:t>
      </w:r>
      <w:r w:rsidRPr="000C2B3D">
        <w:rPr>
          <w:rFonts w:ascii="Times New Roman" w:eastAsia="Georgia" w:hAnsi="Georgia" w:cs="Georgia"/>
          <w:i/>
          <w:spacing w:val="14"/>
          <w:lang w:val="en-US"/>
        </w:rPr>
        <w:t>Compounds</w:t>
      </w:r>
      <w:r w:rsidRPr="000C2B3D">
        <w:rPr>
          <w:rFonts w:ascii="Times New Roman" w:eastAsia="Georgia" w:hAnsi="Georgia" w:cs="Georgia"/>
          <w:i/>
          <w:spacing w:val="43"/>
          <w:lang w:val="en-US"/>
        </w:rPr>
        <w:t xml:space="preserve"> </w:t>
      </w:r>
      <w:r w:rsidRPr="000C2B3D">
        <w:rPr>
          <w:rFonts w:ascii="Times New Roman" w:eastAsia="Georgia" w:hAnsi="Georgia" w:cs="Georgia"/>
          <w:i/>
          <w:lang w:val="en-US"/>
        </w:rPr>
        <w:t>of</w:t>
      </w:r>
      <w:r w:rsidRPr="000C2B3D">
        <w:rPr>
          <w:rFonts w:ascii="Times New Roman" w:eastAsia="Georgia" w:hAnsi="Georgia" w:cs="Georgia"/>
          <w:i/>
          <w:spacing w:val="43"/>
          <w:lang w:val="en-US"/>
        </w:rPr>
        <w:t xml:space="preserve"> </w:t>
      </w:r>
      <w:r w:rsidRPr="000C2B3D">
        <w:rPr>
          <w:rFonts w:ascii="Times New Roman" w:eastAsia="Georgia" w:hAnsi="Georgia" w:cs="Georgia"/>
          <w:i/>
          <w:spacing w:val="14"/>
          <w:lang w:val="en-US"/>
        </w:rPr>
        <w:t>Tungsten</w:t>
      </w:r>
      <w:r w:rsidRPr="000C2B3D">
        <w:rPr>
          <w:rFonts w:ascii="Times New Roman" w:eastAsia="Georgia" w:hAnsi="Georgia" w:cs="Georgia"/>
          <w:i/>
          <w:spacing w:val="42"/>
          <w:lang w:val="en-US"/>
        </w:rPr>
        <w:t xml:space="preserve"> </w:t>
      </w:r>
      <w:r w:rsidRPr="000C2B3D">
        <w:rPr>
          <w:rFonts w:ascii="Times New Roman" w:eastAsia="Georgia" w:hAnsi="Georgia" w:cs="Georgia"/>
          <w:i/>
          <w:spacing w:val="10"/>
          <w:lang w:val="en-US"/>
        </w:rPr>
        <w:t>and</w:t>
      </w:r>
      <w:r w:rsidRPr="000C2B3D">
        <w:rPr>
          <w:rFonts w:ascii="Times New Roman" w:eastAsia="Georgia" w:hAnsi="Georgia" w:cs="Georgia"/>
          <w:i/>
          <w:spacing w:val="42"/>
          <w:lang w:val="en-US"/>
        </w:rPr>
        <w:t xml:space="preserve"> </w:t>
      </w:r>
      <w:r w:rsidRPr="000C2B3D">
        <w:rPr>
          <w:rFonts w:ascii="Times New Roman" w:eastAsia="Georgia" w:hAnsi="Georgia" w:cs="Georgia"/>
          <w:i/>
          <w:spacing w:val="16"/>
          <w:lang w:val="en-US"/>
        </w:rPr>
        <w:t>Molybdenum</w:t>
      </w:r>
      <w:r w:rsidRPr="000C2B3D">
        <w:rPr>
          <w:rFonts w:ascii="Times New Roman" w:eastAsia="Georgia" w:hAnsi="Georgia" w:cs="Georgia"/>
          <w:i/>
          <w:spacing w:val="41"/>
          <w:lang w:val="en-US"/>
        </w:rPr>
        <w:t xml:space="preserve"> </w:t>
      </w:r>
      <w:r w:rsidRPr="000C2B3D">
        <w:rPr>
          <w:rFonts w:ascii="Times New Roman" w:eastAsia="Georgia" w:hAnsi="Georgia" w:cs="Georgia"/>
          <w:i/>
          <w:lang w:val="en-US"/>
        </w:rPr>
        <w:t>as</w:t>
      </w:r>
      <w:r w:rsidRPr="000C2B3D">
        <w:rPr>
          <w:rFonts w:ascii="Times New Roman" w:eastAsia="Georgia" w:hAnsi="Georgia" w:cs="Georgia"/>
          <w:i/>
          <w:spacing w:val="-52"/>
          <w:lang w:val="en-US"/>
        </w:rPr>
        <w:t xml:space="preserve"> </w:t>
      </w:r>
      <w:r w:rsidRPr="000C2B3D">
        <w:rPr>
          <w:rFonts w:ascii="Times New Roman" w:eastAsia="Georgia" w:hAnsi="Georgia" w:cs="Georgia"/>
          <w:i/>
          <w:spacing w:val="14"/>
          <w:lang w:val="en-US"/>
        </w:rPr>
        <w:t>Charge</w:t>
      </w:r>
      <w:r w:rsidRPr="000C2B3D">
        <w:rPr>
          <w:rFonts w:ascii="Times New Roman" w:eastAsia="Georgia" w:hAnsi="Georgia" w:cs="Georgia"/>
          <w:i/>
          <w:spacing w:val="38"/>
          <w:lang w:val="en-US"/>
        </w:rPr>
        <w:t xml:space="preserve"> </w:t>
      </w:r>
      <w:r w:rsidRPr="000C2B3D">
        <w:rPr>
          <w:rFonts w:ascii="Times New Roman" w:eastAsia="Georgia" w:hAnsi="Georgia" w:cs="Georgia"/>
          <w:i/>
          <w:spacing w:val="15"/>
          <w:lang w:val="en-US"/>
        </w:rPr>
        <w:t>transport</w:t>
      </w:r>
      <w:r w:rsidRPr="000C2B3D">
        <w:rPr>
          <w:rFonts w:ascii="Times New Roman" w:eastAsia="Georgia" w:hAnsi="Georgia" w:cs="Georgia"/>
          <w:i/>
          <w:spacing w:val="36"/>
          <w:lang w:val="en-US"/>
        </w:rPr>
        <w:t xml:space="preserve"> </w:t>
      </w:r>
      <w:r w:rsidRPr="000C2B3D">
        <w:rPr>
          <w:rFonts w:ascii="Times New Roman" w:eastAsia="Georgia" w:hAnsi="Georgia" w:cs="Georgia"/>
          <w:i/>
          <w:spacing w:val="14"/>
          <w:lang w:val="en-US"/>
        </w:rPr>
        <w:t>Layers</w:t>
      </w:r>
      <w:r w:rsidRPr="000C2B3D">
        <w:rPr>
          <w:rFonts w:ascii="Times New Roman" w:eastAsia="Georgia" w:hAnsi="Georgia" w:cs="Georgia"/>
          <w:i/>
          <w:spacing w:val="40"/>
          <w:lang w:val="en-US"/>
        </w:rPr>
        <w:t xml:space="preserve"> </w:t>
      </w:r>
      <w:r w:rsidRPr="000C2B3D">
        <w:rPr>
          <w:rFonts w:ascii="Times New Roman" w:eastAsia="Georgia" w:hAnsi="Georgia" w:cs="Georgia"/>
          <w:i/>
          <w:lang w:val="en-US"/>
        </w:rPr>
        <w:t>in</w:t>
      </w:r>
      <w:r w:rsidRPr="000C2B3D">
        <w:rPr>
          <w:rFonts w:ascii="Times New Roman" w:eastAsia="Georgia" w:hAnsi="Georgia" w:cs="Georgia"/>
          <w:i/>
          <w:spacing w:val="39"/>
          <w:lang w:val="en-US"/>
        </w:rPr>
        <w:t xml:space="preserve"> </w:t>
      </w:r>
      <w:r w:rsidRPr="000C2B3D">
        <w:rPr>
          <w:rFonts w:ascii="Times New Roman" w:eastAsia="Georgia" w:hAnsi="Georgia" w:cs="Georgia"/>
          <w:i/>
          <w:spacing w:val="14"/>
          <w:lang w:val="en-US"/>
        </w:rPr>
        <w:t>Organic</w:t>
      </w:r>
      <w:r w:rsidRPr="000C2B3D">
        <w:rPr>
          <w:rFonts w:ascii="Times New Roman" w:eastAsia="Georgia" w:hAnsi="Georgia" w:cs="Georgia"/>
          <w:i/>
          <w:spacing w:val="37"/>
          <w:lang w:val="en-US"/>
        </w:rPr>
        <w:t xml:space="preserve"> </w:t>
      </w:r>
      <w:r w:rsidRPr="000C2B3D">
        <w:rPr>
          <w:rFonts w:ascii="Times New Roman" w:eastAsia="Georgia" w:hAnsi="Georgia" w:cs="Georgia"/>
          <w:i/>
          <w:spacing w:val="13"/>
          <w:lang w:val="en-US"/>
        </w:rPr>
        <w:t>Light</w:t>
      </w:r>
      <w:r w:rsidRPr="000C2B3D">
        <w:rPr>
          <w:rFonts w:ascii="Times New Roman" w:eastAsia="Georgia" w:hAnsi="Georgia" w:cs="Georgia"/>
          <w:i/>
          <w:spacing w:val="40"/>
          <w:lang w:val="en-US"/>
        </w:rPr>
        <w:t xml:space="preserve"> </w:t>
      </w:r>
      <w:r w:rsidRPr="000C2B3D">
        <w:rPr>
          <w:rFonts w:ascii="Times New Roman" w:eastAsia="Georgia" w:hAnsi="Georgia" w:cs="Georgia"/>
          <w:i/>
          <w:spacing w:val="15"/>
          <w:lang w:val="en-US"/>
        </w:rPr>
        <w:t>Emitting</w:t>
      </w:r>
      <w:r w:rsidRPr="000C2B3D">
        <w:rPr>
          <w:rFonts w:ascii="Times New Roman" w:eastAsia="Georgia" w:hAnsi="Georgia" w:cs="Georgia"/>
          <w:i/>
          <w:spacing w:val="39"/>
          <w:lang w:val="en-US"/>
        </w:rPr>
        <w:t xml:space="preserve"> </w:t>
      </w:r>
      <w:r w:rsidRPr="000C2B3D">
        <w:rPr>
          <w:rFonts w:ascii="Times New Roman" w:eastAsia="Georgia" w:hAnsi="Georgia" w:cs="Georgia"/>
          <w:i/>
          <w:spacing w:val="16"/>
          <w:lang w:val="en-US"/>
        </w:rPr>
        <w:t>Diodes</w:t>
      </w:r>
      <w:r w:rsidRPr="000C2B3D">
        <w:rPr>
          <w:rFonts w:ascii="Times New Roman" w:eastAsia="Georgia" w:hAnsi="Georgia" w:cs="Georgia"/>
          <w:i/>
          <w:spacing w:val="41"/>
          <w:lang w:val="en-US"/>
        </w:rPr>
        <w:t xml:space="preserve"> </w:t>
      </w:r>
      <w:r w:rsidRPr="000C2B3D">
        <w:rPr>
          <w:rFonts w:ascii="Times New Roman" w:eastAsia="Georgia" w:hAnsi="Georgia" w:cs="Georgia"/>
          <w:i/>
          <w:spacing w:val="13"/>
          <w:lang w:val="en-US"/>
        </w:rPr>
        <w:t>(OLEDs)</w:t>
      </w:r>
    </w:p>
    <w:p w:rsidR="000C2B3D" w:rsidRPr="000C2B3D" w:rsidRDefault="000C2B3D" w:rsidP="000C2B3D">
      <w:pPr>
        <w:widowControl w:val="0"/>
        <w:autoSpaceDE w:val="0"/>
        <w:autoSpaceDN w:val="0"/>
        <w:spacing w:before="1" w:after="0" w:line="240" w:lineRule="auto"/>
        <w:rPr>
          <w:rFonts w:ascii="Times New Roman" w:eastAsia="Georgia" w:hAnsi="Georgia" w:cs="Georgia"/>
          <w:i/>
          <w:sz w:val="31"/>
          <w:lang w:val="en-US"/>
        </w:rPr>
      </w:pPr>
    </w:p>
    <w:p w:rsidR="000C2B3D" w:rsidRPr="000C2B3D" w:rsidRDefault="000C2B3D" w:rsidP="000C2B3D">
      <w:pPr>
        <w:widowControl w:val="0"/>
        <w:tabs>
          <w:tab w:val="left" w:pos="1369"/>
        </w:tabs>
        <w:autoSpaceDE w:val="0"/>
        <w:autoSpaceDN w:val="0"/>
        <w:spacing w:after="0" w:line="240" w:lineRule="auto"/>
        <w:ind w:left="217"/>
        <w:outlineLvl w:val="1"/>
        <w:rPr>
          <w:rFonts w:ascii="Cambria" w:eastAsia="Cambria" w:hAnsi="Cambria" w:cs="Cambria"/>
          <w:b/>
          <w:bCs/>
          <w:lang w:val="en-US"/>
        </w:rPr>
      </w:pPr>
      <w:r w:rsidRPr="000C2B3D">
        <w:rPr>
          <w:rFonts w:ascii="Cambria" w:eastAsia="Cambria" w:hAnsi="Cambria" w:cs="Cambria"/>
          <w:b/>
          <w:bCs/>
          <w:noProof/>
          <w:lang w:eastAsia="el-GR"/>
        </w:rPr>
        <w:drawing>
          <wp:anchor distT="0" distB="0" distL="0" distR="0" simplePos="0" relativeHeight="251665408" behindDoc="1" locked="0" layoutInCell="1" allowOverlap="1" wp14:anchorId="67D74CD8" wp14:editId="49ABE0AC">
            <wp:simplePos x="0" y="0"/>
            <wp:positionH relativeFrom="page">
              <wp:posOffset>1348739</wp:posOffset>
            </wp:positionH>
            <wp:positionV relativeFrom="paragraph">
              <wp:posOffset>32667</wp:posOffset>
            </wp:positionV>
            <wp:extent cx="92075" cy="107948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107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2014_B.Sc._in_Material_Science,_Universi"/>
      <w:bookmarkEnd w:id="4"/>
      <w:r w:rsidRPr="000C2B3D">
        <w:rPr>
          <w:rFonts w:ascii="Georgia" w:eastAsia="Cambria" w:hAnsi="Cambria" w:cs="Cambria"/>
          <w:bCs/>
          <w:w w:val="105"/>
          <w:lang w:val="en-US"/>
        </w:rPr>
        <w:t>2014</w:t>
      </w:r>
      <w:r w:rsidRPr="000C2B3D">
        <w:rPr>
          <w:rFonts w:ascii="Georgia" w:eastAsia="Cambria" w:hAnsi="Cambria" w:cs="Cambria"/>
          <w:bCs/>
          <w:w w:val="105"/>
          <w:lang w:val="en-US"/>
        </w:rPr>
        <w:tab/>
      </w:r>
      <w:r w:rsidRPr="000C2B3D">
        <w:rPr>
          <w:rFonts w:ascii="Cambria" w:eastAsia="Cambria" w:hAnsi="Cambria" w:cs="Cambria"/>
          <w:b/>
          <w:bCs/>
          <w:w w:val="105"/>
          <w:lang w:val="en-US"/>
        </w:rPr>
        <w:t>B.Sc.</w:t>
      </w:r>
      <w:r w:rsidRPr="000C2B3D">
        <w:rPr>
          <w:rFonts w:ascii="Cambria" w:eastAsia="Cambria" w:hAnsi="Cambria" w:cs="Cambria"/>
          <w:b/>
          <w:bCs/>
          <w:spacing w:val="17"/>
          <w:w w:val="105"/>
          <w:lang w:val="en-US"/>
        </w:rPr>
        <w:t xml:space="preserve"> </w:t>
      </w:r>
      <w:r w:rsidRPr="000C2B3D">
        <w:rPr>
          <w:rFonts w:ascii="Cambria" w:eastAsia="Cambria" w:hAnsi="Cambria" w:cs="Cambria"/>
          <w:b/>
          <w:bCs/>
          <w:w w:val="105"/>
          <w:lang w:val="en-US"/>
        </w:rPr>
        <w:t>in Material</w:t>
      </w:r>
      <w:r w:rsidRPr="000C2B3D">
        <w:rPr>
          <w:rFonts w:ascii="Cambria" w:eastAsia="Cambria" w:hAnsi="Cambria" w:cs="Cambria"/>
          <w:b/>
          <w:bCs/>
          <w:spacing w:val="1"/>
          <w:w w:val="105"/>
          <w:lang w:val="en-US"/>
        </w:rPr>
        <w:t xml:space="preserve"> </w:t>
      </w:r>
      <w:r w:rsidRPr="000C2B3D">
        <w:rPr>
          <w:rFonts w:ascii="Cambria" w:eastAsia="Cambria" w:hAnsi="Cambria" w:cs="Cambria"/>
          <w:b/>
          <w:bCs/>
          <w:w w:val="105"/>
          <w:lang w:val="en-US"/>
        </w:rPr>
        <w:t>Science,</w:t>
      </w:r>
      <w:r w:rsidRPr="000C2B3D">
        <w:rPr>
          <w:rFonts w:ascii="Cambria" w:eastAsia="Cambria" w:hAnsi="Cambria" w:cs="Cambria"/>
          <w:b/>
          <w:bCs/>
          <w:spacing w:val="-1"/>
          <w:w w:val="105"/>
          <w:lang w:val="en-US"/>
        </w:rPr>
        <w:t xml:space="preserve"> </w:t>
      </w:r>
      <w:r w:rsidRPr="000C2B3D">
        <w:rPr>
          <w:rFonts w:ascii="Cambria" w:eastAsia="Cambria" w:hAnsi="Cambria" w:cs="Cambria"/>
          <w:b/>
          <w:bCs/>
          <w:w w:val="105"/>
          <w:lang w:val="en-US"/>
        </w:rPr>
        <w:t>University</w:t>
      </w:r>
      <w:r w:rsidRPr="000C2B3D">
        <w:rPr>
          <w:rFonts w:ascii="Cambria" w:eastAsia="Cambria" w:hAnsi="Cambria" w:cs="Cambria"/>
          <w:b/>
          <w:bCs/>
          <w:spacing w:val="-2"/>
          <w:w w:val="105"/>
          <w:lang w:val="en-US"/>
        </w:rPr>
        <w:t xml:space="preserve"> </w:t>
      </w:r>
      <w:r w:rsidRPr="000C2B3D">
        <w:rPr>
          <w:rFonts w:ascii="Cambria" w:eastAsia="Cambria" w:hAnsi="Cambria" w:cs="Cambria"/>
          <w:b/>
          <w:bCs/>
          <w:w w:val="105"/>
          <w:lang w:val="en-US"/>
        </w:rPr>
        <w:t>of</w:t>
      </w:r>
      <w:r w:rsidRPr="000C2B3D">
        <w:rPr>
          <w:rFonts w:ascii="Cambria" w:eastAsia="Cambria" w:hAnsi="Cambria" w:cs="Cambria"/>
          <w:b/>
          <w:bCs/>
          <w:spacing w:val="1"/>
          <w:w w:val="105"/>
          <w:lang w:val="en-US"/>
        </w:rPr>
        <w:t xml:space="preserve"> </w:t>
      </w:r>
      <w:r w:rsidRPr="000C2B3D">
        <w:rPr>
          <w:rFonts w:ascii="Cambria" w:eastAsia="Cambria" w:hAnsi="Cambria" w:cs="Cambria"/>
          <w:b/>
          <w:bCs/>
          <w:w w:val="105"/>
          <w:lang w:val="en-US"/>
        </w:rPr>
        <w:t>Patras.</w:t>
      </w:r>
    </w:p>
    <w:p w:rsidR="000C2B3D" w:rsidRPr="000C2B3D" w:rsidRDefault="000C2B3D" w:rsidP="000C2B3D">
      <w:pPr>
        <w:widowControl w:val="0"/>
        <w:autoSpaceDE w:val="0"/>
        <w:autoSpaceDN w:val="0"/>
        <w:spacing w:before="11" w:after="0" w:line="240" w:lineRule="auto"/>
        <w:ind w:left="1369"/>
        <w:rPr>
          <w:rFonts w:ascii="Times New Roman" w:eastAsia="Georgia" w:hAnsi="Georgia" w:cs="Georgia"/>
          <w:i/>
          <w:lang w:val="en-US"/>
        </w:rPr>
      </w:pPr>
      <w:r w:rsidRPr="000C2B3D">
        <w:rPr>
          <w:rFonts w:ascii="Georgia" w:eastAsia="Georgia" w:hAnsi="Georgia" w:cs="Georgia"/>
          <w:lang w:val="en-US"/>
        </w:rPr>
        <w:t>Thesis</w:t>
      </w:r>
      <w:r w:rsidRPr="000C2B3D">
        <w:rPr>
          <w:rFonts w:ascii="Georgia" w:eastAsia="Georgia" w:hAnsi="Georgia" w:cs="Georgia"/>
          <w:spacing w:val="7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title:</w:t>
      </w:r>
      <w:r w:rsidRPr="000C2B3D">
        <w:rPr>
          <w:rFonts w:ascii="Georgia" w:eastAsia="Georgia" w:hAnsi="Georgia" w:cs="Georgia"/>
          <w:spacing w:val="23"/>
          <w:lang w:val="en-US"/>
        </w:rPr>
        <w:t xml:space="preserve"> </w:t>
      </w:r>
      <w:r w:rsidRPr="000C2B3D">
        <w:rPr>
          <w:rFonts w:ascii="Times New Roman" w:eastAsia="Georgia" w:hAnsi="Georgia" w:cs="Georgia"/>
          <w:i/>
          <w:lang w:val="en-US"/>
        </w:rPr>
        <w:t>Increase</w:t>
      </w:r>
      <w:r w:rsidRPr="000C2B3D">
        <w:rPr>
          <w:rFonts w:ascii="Times New Roman" w:eastAsia="Georgia" w:hAnsi="Georgia" w:cs="Georgia"/>
          <w:i/>
          <w:spacing w:val="-3"/>
          <w:lang w:val="en-US"/>
        </w:rPr>
        <w:t xml:space="preserve"> </w:t>
      </w:r>
      <w:r w:rsidRPr="000C2B3D">
        <w:rPr>
          <w:rFonts w:ascii="Times New Roman" w:eastAsia="Georgia" w:hAnsi="Georgia" w:cs="Georgia"/>
          <w:i/>
          <w:lang w:val="en-US"/>
        </w:rPr>
        <w:t>the</w:t>
      </w:r>
      <w:r w:rsidRPr="000C2B3D">
        <w:rPr>
          <w:rFonts w:ascii="Times New Roman" w:eastAsia="Georgia" w:hAnsi="Georgia" w:cs="Georgia"/>
          <w:i/>
          <w:spacing w:val="-2"/>
          <w:lang w:val="en-US"/>
        </w:rPr>
        <w:t xml:space="preserve"> </w:t>
      </w:r>
      <w:r w:rsidRPr="000C2B3D">
        <w:rPr>
          <w:rFonts w:ascii="Times New Roman" w:eastAsia="Georgia" w:hAnsi="Georgia" w:cs="Georgia"/>
          <w:i/>
          <w:lang w:val="en-US"/>
        </w:rPr>
        <w:t>Efficienacy</w:t>
      </w:r>
      <w:r w:rsidRPr="000C2B3D">
        <w:rPr>
          <w:rFonts w:ascii="Times New Roman" w:eastAsia="Georgia" w:hAnsi="Georgia" w:cs="Georgia"/>
          <w:i/>
          <w:spacing w:val="-2"/>
          <w:lang w:val="en-US"/>
        </w:rPr>
        <w:t xml:space="preserve"> </w:t>
      </w:r>
      <w:r w:rsidRPr="000C2B3D">
        <w:rPr>
          <w:rFonts w:ascii="Times New Roman" w:eastAsia="Georgia" w:hAnsi="Georgia" w:cs="Georgia"/>
          <w:i/>
          <w:lang w:val="en-US"/>
        </w:rPr>
        <w:t>of</w:t>
      </w:r>
      <w:r w:rsidRPr="000C2B3D">
        <w:rPr>
          <w:rFonts w:ascii="Times New Roman" w:eastAsia="Georgia" w:hAnsi="Georgia" w:cs="Georgia"/>
          <w:i/>
          <w:spacing w:val="-5"/>
          <w:lang w:val="en-US"/>
        </w:rPr>
        <w:t xml:space="preserve"> </w:t>
      </w:r>
      <w:r w:rsidRPr="000C2B3D">
        <w:rPr>
          <w:rFonts w:ascii="Times New Roman" w:eastAsia="Georgia" w:hAnsi="Georgia" w:cs="Georgia"/>
          <w:i/>
          <w:lang w:val="en-US"/>
        </w:rPr>
        <w:t>Organic</w:t>
      </w:r>
      <w:r w:rsidRPr="000C2B3D">
        <w:rPr>
          <w:rFonts w:ascii="Times New Roman" w:eastAsia="Georgia" w:hAnsi="Georgia" w:cs="Georgia"/>
          <w:i/>
          <w:spacing w:val="-7"/>
          <w:lang w:val="en-US"/>
        </w:rPr>
        <w:t xml:space="preserve"> </w:t>
      </w:r>
      <w:r w:rsidRPr="000C2B3D">
        <w:rPr>
          <w:rFonts w:ascii="Times New Roman" w:eastAsia="Georgia" w:hAnsi="Georgia" w:cs="Georgia"/>
          <w:i/>
          <w:lang w:val="en-US"/>
        </w:rPr>
        <w:t>Light</w:t>
      </w:r>
      <w:r w:rsidRPr="000C2B3D">
        <w:rPr>
          <w:rFonts w:ascii="Times New Roman" w:eastAsia="Georgia" w:hAnsi="Georgia" w:cs="Georgia"/>
          <w:i/>
          <w:spacing w:val="-4"/>
          <w:lang w:val="en-US"/>
        </w:rPr>
        <w:t xml:space="preserve"> </w:t>
      </w:r>
      <w:r w:rsidRPr="000C2B3D">
        <w:rPr>
          <w:rFonts w:ascii="Times New Roman" w:eastAsia="Georgia" w:hAnsi="Georgia" w:cs="Georgia"/>
          <w:i/>
          <w:lang w:val="en-US"/>
        </w:rPr>
        <w:t>Emitting Diodes</w:t>
      </w:r>
      <w:r w:rsidRPr="000C2B3D">
        <w:rPr>
          <w:rFonts w:ascii="Times New Roman" w:eastAsia="Georgia" w:hAnsi="Georgia" w:cs="Georgia"/>
          <w:i/>
          <w:spacing w:val="-1"/>
          <w:lang w:val="en-US"/>
        </w:rPr>
        <w:t xml:space="preserve"> </w:t>
      </w:r>
      <w:r w:rsidRPr="000C2B3D">
        <w:rPr>
          <w:rFonts w:ascii="Times New Roman" w:eastAsia="Georgia" w:hAnsi="Georgia" w:cs="Georgia"/>
          <w:i/>
          <w:lang w:val="en-US"/>
        </w:rPr>
        <w:t>(OLEDs)</w:t>
      </w:r>
    </w:p>
    <w:p w:rsidR="000C2B3D" w:rsidRPr="000C2B3D" w:rsidRDefault="000C2B3D" w:rsidP="000C2B3D">
      <w:pPr>
        <w:widowControl w:val="0"/>
        <w:autoSpaceDE w:val="0"/>
        <w:autoSpaceDN w:val="0"/>
        <w:spacing w:after="0" w:line="240" w:lineRule="auto"/>
        <w:rPr>
          <w:rFonts w:ascii="Times New Roman" w:eastAsia="Georgia" w:hAnsi="Georgia" w:cs="Georgia"/>
          <w:i/>
          <w:sz w:val="24"/>
          <w:lang w:val="en-US"/>
        </w:rPr>
      </w:pPr>
    </w:p>
    <w:p w:rsidR="000C2B3D" w:rsidRPr="000C2B3D" w:rsidRDefault="000C2B3D" w:rsidP="000C2B3D">
      <w:pPr>
        <w:widowControl w:val="0"/>
        <w:autoSpaceDE w:val="0"/>
        <w:autoSpaceDN w:val="0"/>
        <w:spacing w:before="5" w:after="0" w:line="240" w:lineRule="auto"/>
        <w:rPr>
          <w:rFonts w:ascii="Times New Roman" w:eastAsia="Georgia" w:hAnsi="Georgia" w:cs="Georgia"/>
          <w:i/>
          <w:sz w:val="30"/>
          <w:lang w:val="en-US"/>
        </w:rPr>
      </w:pPr>
    </w:p>
    <w:p w:rsidR="000C2B3D" w:rsidRPr="000C2B3D" w:rsidRDefault="000C2B3D" w:rsidP="000C2B3D">
      <w:pPr>
        <w:widowControl w:val="0"/>
        <w:tabs>
          <w:tab w:val="left" w:pos="9571"/>
        </w:tabs>
        <w:autoSpaceDE w:val="0"/>
        <w:autoSpaceDN w:val="0"/>
        <w:spacing w:before="1" w:after="0" w:line="240" w:lineRule="auto"/>
        <w:ind w:left="241"/>
        <w:outlineLvl w:val="0"/>
        <w:rPr>
          <w:rFonts w:ascii="Tahoma" w:eastAsia="Tahoma" w:hAnsi="Tahoma" w:cs="Tahoma"/>
          <w:b/>
          <w:bCs/>
          <w:sz w:val="28"/>
          <w:szCs w:val="28"/>
          <w:u w:color="000000"/>
          <w:lang w:val="en-US"/>
        </w:rPr>
      </w:pPr>
      <w:bookmarkStart w:id="5" w:name="Research_Experience"/>
      <w:bookmarkEnd w:id="5"/>
      <w:r w:rsidRPr="000C2B3D">
        <w:rPr>
          <w:rFonts w:ascii="Tahoma" w:eastAsia="Tahoma" w:hAnsi="Tahoma" w:cs="Tahoma"/>
          <w:b/>
          <w:bCs/>
          <w:w w:val="90"/>
          <w:sz w:val="28"/>
          <w:szCs w:val="28"/>
          <w:u w:val="thick" w:color="000000"/>
          <w:lang w:val="en-US"/>
        </w:rPr>
        <w:t>Research</w:t>
      </w:r>
      <w:r w:rsidRPr="000C2B3D">
        <w:rPr>
          <w:rFonts w:ascii="Tahoma" w:eastAsia="Tahoma" w:hAnsi="Tahoma" w:cs="Tahoma"/>
          <w:b/>
          <w:bCs/>
          <w:spacing w:val="-13"/>
          <w:w w:val="90"/>
          <w:sz w:val="28"/>
          <w:szCs w:val="28"/>
          <w:u w:val="thick" w:color="000000"/>
          <w:lang w:val="en-US"/>
        </w:rPr>
        <w:t xml:space="preserve"> </w:t>
      </w:r>
      <w:r w:rsidRPr="000C2B3D">
        <w:rPr>
          <w:rFonts w:ascii="Tahoma" w:eastAsia="Tahoma" w:hAnsi="Tahoma" w:cs="Tahoma"/>
          <w:b/>
          <w:bCs/>
          <w:w w:val="90"/>
          <w:sz w:val="28"/>
          <w:szCs w:val="28"/>
          <w:u w:val="thick" w:color="000000"/>
          <w:lang w:val="en-US"/>
        </w:rPr>
        <w:t>Experience</w:t>
      </w:r>
      <w:r w:rsidRPr="000C2B3D">
        <w:rPr>
          <w:rFonts w:ascii="Tahoma" w:eastAsia="Tahoma" w:hAnsi="Tahoma" w:cs="Tahoma"/>
          <w:b/>
          <w:bCs/>
          <w:sz w:val="28"/>
          <w:szCs w:val="28"/>
          <w:u w:val="thick" w:color="000000"/>
          <w:lang w:val="en-US"/>
        </w:rPr>
        <w:tab/>
      </w:r>
    </w:p>
    <w:p w:rsidR="000C2B3D" w:rsidRPr="000C2B3D" w:rsidRDefault="000C2B3D" w:rsidP="000C2B3D">
      <w:pPr>
        <w:widowControl w:val="0"/>
        <w:tabs>
          <w:tab w:val="left" w:pos="2094"/>
        </w:tabs>
        <w:autoSpaceDE w:val="0"/>
        <w:autoSpaceDN w:val="0"/>
        <w:spacing w:before="246" w:after="0" w:line="240" w:lineRule="auto"/>
        <w:ind w:left="217"/>
        <w:rPr>
          <w:rFonts w:ascii="Cambria" w:eastAsia="Georgia" w:hAnsi="Cambria" w:cs="Georgia"/>
          <w:b/>
          <w:lang w:val="en-US"/>
        </w:rPr>
      </w:pPr>
      <w:r w:rsidRPr="000C2B3D">
        <w:rPr>
          <w:rFonts w:ascii="Georgia" w:eastAsia="Georgia" w:hAnsi="Georgia" w:cs="Georgia"/>
          <w:noProof/>
          <w:lang w:eastAsia="el-GR"/>
        </w:rPr>
        <w:drawing>
          <wp:anchor distT="0" distB="0" distL="0" distR="0" simplePos="0" relativeHeight="251666432" behindDoc="1" locked="0" layoutInCell="1" allowOverlap="1" wp14:anchorId="61D6F708" wp14:editId="0ECFD1DD">
            <wp:simplePos x="0" y="0"/>
            <wp:positionH relativeFrom="page">
              <wp:posOffset>1811020</wp:posOffset>
            </wp:positionH>
            <wp:positionV relativeFrom="paragraph">
              <wp:posOffset>189257</wp:posOffset>
            </wp:positionV>
            <wp:extent cx="92075" cy="107950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2B3D">
        <w:rPr>
          <w:rFonts w:ascii="Georgia" w:eastAsia="Georgia" w:hAnsi="Georgia" w:cs="Georgia"/>
          <w:lang w:val="en-US"/>
        </w:rPr>
        <w:t>2016</w:t>
      </w:r>
      <w:r w:rsidRPr="000C2B3D">
        <w:rPr>
          <w:rFonts w:ascii="Georgia" w:eastAsia="Georgia" w:hAnsi="Georgia" w:cs="Georgia"/>
          <w:spacing w:val="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–</w:t>
      </w:r>
      <w:r w:rsidRPr="000C2B3D">
        <w:rPr>
          <w:rFonts w:ascii="Georgia" w:eastAsia="Georgia" w:hAnsi="Georgia" w:cs="Georgia"/>
          <w:spacing w:val="11"/>
          <w:lang w:val="en-US"/>
        </w:rPr>
        <w:t xml:space="preserve"> </w:t>
      </w:r>
      <w:r>
        <w:rPr>
          <w:rFonts w:ascii="Georgia" w:eastAsia="Georgia" w:hAnsi="Georgia" w:cs="Georgia"/>
          <w:lang w:val="en-US"/>
        </w:rPr>
        <w:t>2022</w:t>
      </w:r>
      <w:r w:rsidRPr="000C2B3D">
        <w:rPr>
          <w:rFonts w:ascii="Georgia" w:eastAsia="Georgia" w:hAnsi="Georgia" w:cs="Georgia"/>
          <w:lang w:val="en-US"/>
        </w:rPr>
        <w:tab/>
      </w:r>
      <w:r w:rsidRPr="000C2B3D">
        <w:rPr>
          <w:rFonts w:ascii="Cambria" w:eastAsia="Georgia" w:hAnsi="Cambria" w:cs="Georgia"/>
          <w:b/>
          <w:lang w:val="en-US"/>
        </w:rPr>
        <w:t>PhD</w:t>
      </w:r>
      <w:r w:rsidRPr="000C2B3D">
        <w:rPr>
          <w:rFonts w:ascii="Cambria" w:eastAsia="Georgia" w:hAnsi="Cambria" w:cs="Georgia"/>
          <w:b/>
          <w:spacing w:val="25"/>
          <w:lang w:val="en-US"/>
        </w:rPr>
        <w:t xml:space="preserve"> </w:t>
      </w:r>
      <w:r w:rsidRPr="000C2B3D">
        <w:rPr>
          <w:rFonts w:ascii="Cambria" w:eastAsia="Georgia" w:hAnsi="Cambria" w:cs="Georgia"/>
          <w:b/>
          <w:lang w:val="en-US"/>
        </w:rPr>
        <w:t>Candidate,</w:t>
      </w:r>
      <w:r w:rsidRPr="000C2B3D">
        <w:rPr>
          <w:rFonts w:ascii="Cambria" w:eastAsia="Georgia" w:hAnsi="Cambria" w:cs="Georgia"/>
          <w:b/>
          <w:spacing w:val="30"/>
          <w:lang w:val="en-US"/>
        </w:rPr>
        <w:t xml:space="preserve"> </w:t>
      </w:r>
      <w:r w:rsidRPr="000C2B3D">
        <w:rPr>
          <w:rFonts w:ascii="Cambria" w:eastAsia="Georgia" w:hAnsi="Cambria" w:cs="Georgia"/>
          <w:b/>
          <w:lang w:val="en-US"/>
        </w:rPr>
        <w:t>NCSR</w:t>
      </w:r>
      <w:r w:rsidRPr="000C2B3D">
        <w:rPr>
          <w:rFonts w:ascii="Cambria" w:eastAsia="Georgia" w:hAnsi="Cambria" w:cs="Georgia"/>
          <w:b/>
          <w:spacing w:val="27"/>
          <w:lang w:val="en-US"/>
        </w:rPr>
        <w:t xml:space="preserve"> </w:t>
      </w:r>
      <w:r w:rsidRPr="000C2B3D">
        <w:rPr>
          <w:rFonts w:ascii="Cambria" w:eastAsia="Georgia" w:hAnsi="Cambria" w:cs="Georgia"/>
          <w:b/>
          <w:lang w:val="en-US"/>
        </w:rPr>
        <w:t>Demokritos</w:t>
      </w:r>
    </w:p>
    <w:p w:rsidR="000C2B3D" w:rsidRPr="000C2B3D" w:rsidRDefault="000C2B3D" w:rsidP="000C2B3D">
      <w:pPr>
        <w:widowControl w:val="0"/>
        <w:numPr>
          <w:ilvl w:val="0"/>
          <w:numId w:val="1"/>
        </w:numPr>
        <w:tabs>
          <w:tab w:val="left" w:pos="2643"/>
        </w:tabs>
        <w:autoSpaceDE w:val="0"/>
        <w:autoSpaceDN w:val="0"/>
        <w:spacing w:before="201" w:after="0" w:line="240" w:lineRule="auto"/>
        <w:ind w:right="214"/>
        <w:jc w:val="both"/>
        <w:rPr>
          <w:rFonts w:ascii="Georgia" w:eastAsia="Georgia" w:hAnsi="Georgia" w:cs="Georgia"/>
          <w:lang w:val="en-US"/>
        </w:rPr>
      </w:pPr>
      <w:r w:rsidRPr="000C2B3D">
        <w:rPr>
          <w:rFonts w:ascii="Georgia" w:eastAsia="Georgia" w:hAnsi="Georgia" w:cs="Georgia"/>
          <w:lang w:val="en-US"/>
        </w:rPr>
        <w:t>Design, Fabrication and Characterization of Organic Solar Cells (OSCs)</w:t>
      </w:r>
      <w:r w:rsidRPr="000C2B3D">
        <w:rPr>
          <w:rFonts w:ascii="Georgia" w:eastAsia="Georgia" w:hAnsi="Georgia" w:cs="Georgia"/>
          <w:spacing w:val="-5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Organic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Light</w:t>
      </w:r>
      <w:r w:rsidRPr="000C2B3D">
        <w:rPr>
          <w:rFonts w:ascii="Georgia" w:eastAsia="Georgia" w:hAnsi="Georgia" w:cs="Georgia"/>
          <w:spacing w:val="2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Emitting</w:t>
      </w:r>
      <w:r w:rsidRPr="000C2B3D">
        <w:rPr>
          <w:rFonts w:ascii="Georgia" w:eastAsia="Georgia" w:hAnsi="Georgia" w:cs="Georgia"/>
          <w:spacing w:val="5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Diodes</w:t>
      </w:r>
      <w:r w:rsidRPr="000C2B3D">
        <w:rPr>
          <w:rFonts w:ascii="Georgia" w:eastAsia="Georgia" w:hAnsi="Georgia" w:cs="Georgia"/>
          <w:spacing w:val="6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(OLEDs),</w:t>
      </w:r>
      <w:r w:rsidRPr="000C2B3D">
        <w:rPr>
          <w:rFonts w:ascii="Georgia" w:eastAsia="Georgia" w:hAnsi="Georgia" w:cs="Georgia"/>
          <w:spacing w:val="-5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Perovskite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Solar</w:t>
      </w:r>
      <w:r w:rsidRPr="000C2B3D">
        <w:rPr>
          <w:rFonts w:ascii="Georgia" w:eastAsia="Georgia" w:hAnsi="Georgia" w:cs="Georgia"/>
          <w:spacing w:val="-3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Cells</w:t>
      </w:r>
      <w:r w:rsidRPr="000C2B3D">
        <w:rPr>
          <w:rFonts w:ascii="Georgia" w:eastAsia="Georgia" w:hAnsi="Georgia" w:cs="Georgia"/>
          <w:spacing w:val="-3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(PSCs)</w:t>
      </w:r>
    </w:p>
    <w:p w:rsidR="000C2B3D" w:rsidRPr="000C2B3D" w:rsidRDefault="000C2B3D" w:rsidP="000C2B3D">
      <w:pPr>
        <w:widowControl w:val="0"/>
        <w:numPr>
          <w:ilvl w:val="0"/>
          <w:numId w:val="1"/>
        </w:numPr>
        <w:tabs>
          <w:tab w:val="left" w:pos="2643"/>
        </w:tabs>
        <w:autoSpaceDE w:val="0"/>
        <w:autoSpaceDN w:val="0"/>
        <w:spacing w:before="180" w:after="0" w:line="240" w:lineRule="auto"/>
        <w:ind w:right="198"/>
        <w:jc w:val="both"/>
        <w:rPr>
          <w:rFonts w:ascii="Georgia" w:eastAsia="Georgia" w:hAnsi="Georgia" w:cs="Georgia"/>
          <w:lang w:val="en-US"/>
        </w:rPr>
      </w:pPr>
      <w:r w:rsidRPr="000C2B3D">
        <w:rPr>
          <w:rFonts w:ascii="Georgia" w:eastAsia="Georgia" w:hAnsi="Georgia" w:cs="Georgia"/>
          <w:lang w:val="en-US"/>
        </w:rPr>
        <w:t>In Depth Knowledge of Thin Film Characterization Techniques. Atomic</w:t>
      </w:r>
      <w:r w:rsidRPr="000C2B3D">
        <w:rPr>
          <w:rFonts w:ascii="Georgia" w:eastAsia="Georgia" w:hAnsi="Georgia" w:cs="Georgia"/>
          <w:spacing w:val="-5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Force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Microscopy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(AFM),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Ultraviolet-Visible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Spectroscopy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(UV-Vis),</w:t>
      </w:r>
      <w:r w:rsidRPr="000C2B3D">
        <w:rPr>
          <w:rFonts w:ascii="Georgia" w:eastAsia="Georgia" w:hAnsi="Georgia" w:cs="Georgia"/>
          <w:spacing w:val="-51"/>
          <w:lang w:val="en-US"/>
        </w:rPr>
        <w:t xml:space="preserve"> </w:t>
      </w:r>
      <w:r w:rsidRPr="000C2B3D">
        <w:rPr>
          <w:rFonts w:ascii="Georgia" w:eastAsia="Georgia" w:hAnsi="Georgia" w:cs="Georgia"/>
          <w:w w:val="95"/>
          <w:lang w:val="en-US"/>
        </w:rPr>
        <w:t>Contact Angle Measurements, Profilometer, Photoluminescence Spectro-</w:t>
      </w:r>
      <w:r w:rsidRPr="000C2B3D">
        <w:rPr>
          <w:rFonts w:ascii="Georgia" w:eastAsia="Georgia" w:hAnsi="Georgia" w:cs="Georgia"/>
          <w:spacing w:val="1"/>
          <w:w w:val="95"/>
          <w:lang w:val="en-US"/>
        </w:rPr>
        <w:t xml:space="preserve"> </w:t>
      </w:r>
      <w:r w:rsidRPr="000C2B3D">
        <w:rPr>
          <w:rFonts w:ascii="Georgia" w:eastAsia="Georgia" w:hAnsi="Georgia" w:cs="Georgia"/>
          <w:w w:val="95"/>
          <w:lang w:val="en-US"/>
        </w:rPr>
        <w:t>scopy (PL), Fourier-Transform Infrared Spectroscopy (FTIR), X-ray Pho-</w:t>
      </w:r>
      <w:r w:rsidRPr="000C2B3D">
        <w:rPr>
          <w:rFonts w:ascii="Georgia" w:eastAsia="Georgia" w:hAnsi="Georgia" w:cs="Georgia"/>
          <w:spacing w:val="1"/>
          <w:w w:val="95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toelectron Spectroscopy (XPS), Ultraviolet Photoelectron Spectroscopy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(UPS),</w:t>
      </w:r>
      <w:r w:rsidRPr="000C2B3D">
        <w:rPr>
          <w:rFonts w:ascii="Georgia" w:eastAsia="Georgia" w:hAnsi="Georgia" w:cs="Georgia"/>
          <w:spacing w:val="7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X-ray</w:t>
      </w:r>
      <w:r w:rsidRPr="000C2B3D">
        <w:rPr>
          <w:rFonts w:ascii="Georgia" w:eastAsia="Georgia" w:hAnsi="Georgia" w:cs="Georgia"/>
          <w:spacing w:val="1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Diffraction</w:t>
      </w:r>
      <w:r w:rsidRPr="000C2B3D">
        <w:rPr>
          <w:rFonts w:ascii="Georgia" w:eastAsia="Georgia" w:hAnsi="Georgia" w:cs="Georgia"/>
          <w:spacing w:val="9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(XRD)</w:t>
      </w:r>
    </w:p>
    <w:p w:rsidR="000C2B3D" w:rsidRPr="000C2B3D" w:rsidRDefault="000C2B3D" w:rsidP="000C2B3D">
      <w:pPr>
        <w:widowControl w:val="0"/>
        <w:numPr>
          <w:ilvl w:val="0"/>
          <w:numId w:val="1"/>
        </w:numPr>
        <w:tabs>
          <w:tab w:val="left" w:pos="2643"/>
        </w:tabs>
        <w:autoSpaceDE w:val="0"/>
        <w:autoSpaceDN w:val="0"/>
        <w:spacing w:before="186" w:after="0" w:line="240" w:lineRule="auto"/>
        <w:ind w:right="208"/>
        <w:jc w:val="both"/>
        <w:rPr>
          <w:rFonts w:ascii="Georgia" w:eastAsia="Georgia" w:hAnsi="Georgia" w:cs="Georgia"/>
          <w:lang w:val="en-US"/>
        </w:rPr>
      </w:pPr>
      <w:r w:rsidRPr="000C2B3D">
        <w:rPr>
          <w:rFonts w:ascii="Georgia" w:eastAsia="Georgia" w:hAnsi="Georgia" w:cs="Georgia"/>
          <w:w w:val="95"/>
          <w:lang w:val="en-US"/>
        </w:rPr>
        <w:t>Study and Implementation of Molecular Materials such as Polyoxometal-</w:t>
      </w:r>
      <w:r w:rsidRPr="000C2B3D">
        <w:rPr>
          <w:rFonts w:ascii="Georgia" w:eastAsia="Georgia" w:hAnsi="Georgia" w:cs="Georgia"/>
          <w:spacing w:val="1"/>
          <w:w w:val="95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ates, Porphyrins , Metal Oxides and Plasmonic Metallic Nanoparticles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as</w:t>
      </w:r>
      <w:r w:rsidRPr="000C2B3D">
        <w:rPr>
          <w:rFonts w:ascii="Georgia" w:eastAsia="Georgia" w:hAnsi="Georgia" w:cs="Georgia"/>
          <w:spacing w:val="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Device</w:t>
      </w:r>
      <w:r w:rsidRPr="000C2B3D">
        <w:rPr>
          <w:rFonts w:ascii="Georgia" w:eastAsia="Georgia" w:hAnsi="Georgia" w:cs="Georgia"/>
          <w:spacing w:val="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Interlayers</w:t>
      </w:r>
    </w:p>
    <w:p w:rsidR="000C2B3D" w:rsidRPr="000C2B3D" w:rsidRDefault="000C2B3D" w:rsidP="000C2B3D">
      <w:pPr>
        <w:widowControl w:val="0"/>
        <w:numPr>
          <w:ilvl w:val="0"/>
          <w:numId w:val="1"/>
        </w:numPr>
        <w:tabs>
          <w:tab w:val="left" w:pos="2643"/>
        </w:tabs>
        <w:autoSpaceDE w:val="0"/>
        <w:autoSpaceDN w:val="0"/>
        <w:spacing w:before="184" w:after="0" w:line="240" w:lineRule="auto"/>
        <w:ind w:hanging="174"/>
        <w:rPr>
          <w:rFonts w:ascii="Georgia" w:eastAsia="Georgia" w:hAnsi="Georgia" w:cs="Georgia"/>
          <w:lang w:val="en-US"/>
        </w:rPr>
      </w:pPr>
      <w:r>
        <w:rPr>
          <w:rFonts w:ascii="Georgia" w:eastAsia="Georgia" w:hAnsi="Georgia" w:cs="Georgia"/>
          <w:lang w:val="en-US"/>
        </w:rPr>
        <w:t xml:space="preserve"> Funding: </w:t>
      </w:r>
      <w:r w:rsidRPr="000C2B3D">
        <w:rPr>
          <w:rFonts w:ascii="Georgia" w:eastAsia="Georgia" w:hAnsi="Georgia" w:cs="Georgia"/>
          <w:lang w:val="en-US"/>
        </w:rPr>
        <w:t>The</w:t>
      </w:r>
      <w:r w:rsidRPr="000C2B3D">
        <w:rPr>
          <w:rFonts w:ascii="Georgia" w:eastAsia="Georgia" w:hAnsi="Georgia" w:cs="Georgia"/>
          <w:spacing w:val="-6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Reasearch</w:t>
      </w:r>
      <w:r w:rsidRPr="000C2B3D">
        <w:rPr>
          <w:rFonts w:ascii="Georgia" w:eastAsia="Georgia" w:hAnsi="Georgia" w:cs="Georgia"/>
          <w:spacing w:val="-3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Founded</w:t>
      </w:r>
      <w:r w:rsidRPr="000C2B3D">
        <w:rPr>
          <w:rFonts w:ascii="Georgia" w:eastAsia="Georgia" w:hAnsi="Georgia" w:cs="Georgia"/>
          <w:spacing w:val="-5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by State</w:t>
      </w:r>
      <w:r w:rsidRPr="000C2B3D">
        <w:rPr>
          <w:rFonts w:ascii="Georgia" w:eastAsia="Georgia" w:hAnsi="Georgia" w:cs="Georgia"/>
          <w:spacing w:val="-5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Scholarships</w:t>
      </w:r>
      <w:r w:rsidRPr="000C2B3D">
        <w:rPr>
          <w:rFonts w:ascii="Georgia" w:eastAsia="Georgia" w:hAnsi="Georgia" w:cs="Georgia"/>
          <w:spacing w:val="-3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Foundation</w:t>
      </w:r>
      <w:r w:rsidRPr="000C2B3D">
        <w:rPr>
          <w:rFonts w:ascii="Georgia" w:eastAsia="Georgia" w:hAnsi="Georgia" w:cs="Georgia"/>
          <w:spacing w:val="-5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(IKY)</w:t>
      </w:r>
    </w:p>
    <w:p w:rsidR="000C2B3D" w:rsidRPr="000C2B3D" w:rsidRDefault="000C2B3D" w:rsidP="000C2B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sz w:val="31"/>
          <w:lang w:val="en-US"/>
        </w:rPr>
      </w:pPr>
    </w:p>
    <w:p w:rsidR="000C2B3D" w:rsidRPr="000C2B3D" w:rsidRDefault="000C2B3D" w:rsidP="000C2B3D">
      <w:pPr>
        <w:widowControl w:val="0"/>
        <w:tabs>
          <w:tab w:val="left" w:pos="2094"/>
        </w:tabs>
        <w:autoSpaceDE w:val="0"/>
        <w:autoSpaceDN w:val="0"/>
        <w:spacing w:after="0" w:line="240" w:lineRule="auto"/>
        <w:ind w:left="217"/>
        <w:rPr>
          <w:rFonts w:ascii="Cambria" w:eastAsia="Georgia" w:hAnsi="Cambria" w:cs="Georgia"/>
          <w:b/>
          <w:lang w:val="en-US"/>
        </w:rPr>
      </w:pPr>
      <w:r w:rsidRPr="000C2B3D">
        <w:rPr>
          <w:rFonts w:ascii="Georgia" w:eastAsia="Georgia" w:hAnsi="Georgia" w:cs="Georgia"/>
          <w:noProof/>
          <w:lang w:eastAsia="el-GR"/>
        </w:rPr>
        <w:drawing>
          <wp:anchor distT="0" distB="0" distL="0" distR="0" simplePos="0" relativeHeight="251667456" behindDoc="1" locked="0" layoutInCell="1" allowOverlap="1" wp14:anchorId="55B2CA99" wp14:editId="47133C14">
            <wp:simplePos x="0" y="0"/>
            <wp:positionH relativeFrom="page">
              <wp:posOffset>1811020</wp:posOffset>
            </wp:positionH>
            <wp:positionV relativeFrom="paragraph">
              <wp:posOffset>31524</wp:posOffset>
            </wp:positionV>
            <wp:extent cx="92075" cy="107948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107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2B3D">
        <w:rPr>
          <w:rFonts w:ascii="Georgia" w:eastAsia="Georgia" w:hAnsi="Georgia" w:cs="Georgia"/>
          <w:lang w:val="en-US"/>
        </w:rPr>
        <w:t>2015</w:t>
      </w:r>
      <w:r w:rsidRPr="000C2B3D">
        <w:rPr>
          <w:rFonts w:ascii="Georgia" w:eastAsia="Georgia" w:hAnsi="Georgia" w:cs="Georgia"/>
          <w:spacing w:val="8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–</w:t>
      </w:r>
      <w:r w:rsidRPr="000C2B3D">
        <w:rPr>
          <w:rFonts w:ascii="Georgia" w:eastAsia="Georgia" w:hAnsi="Georgia" w:cs="Georgia"/>
          <w:spacing w:val="1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2016</w:t>
      </w:r>
      <w:r w:rsidRPr="000C2B3D">
        <w:rPr>
          <w:rFonts w:ascii="Georgia" w:eastAsia="Georgia" w:hAnsi="Georgia" w:cs="Georgia"/>
          <w:lang w:val="en-US"/>
        </w:rPr>
        <w:tab/>
      </w:r>
      <w:r w:rsidRPr="000C2B3D">
        <w:rPr>
          <w:rFonts w:ascii="Cambria" w:eastAsia="Georgia" w:hAnsi="Cambria" w:cs="Georgia"/>
          <w:b/>
          <w:lang w:val="en-US"/>
        </w:rPr>
        <w:t>Postgraduate</w:t>
      </w:r>
      <w:r w:rsidRPr="000C2B3D">
        <w:rPr>
          <w:rFonts w:ascii="Cambria" w:eastAsia="Georgia" w:hAnsi="Cambria" w:cs="Georgia"/>
          <w:b/>
          <w:spacing w:val="-4"/>
          <w:lang w:val="en-US"/>
        </w:rPr>
        <w:t xml:space="preserve"> </w:t>
      </w:r>
      <w:r w:rsidRPr="000C2B3D">
        <w:rPr>
          <w:rFonts w:ascii="Cambria" w:eastAsia="Georgia" w:hAnsi="Cambria" w:cs="Georgia"/>
          <w:b/>
          <w:lang w:val="en-US"/>
        </w:rPr>
        <w:t>Student,</w:t>
      </w:r>
      <w:r w:rsidRPr="000C2B3D">
        <w:rPr>
          <w:rFonts w:ascii="Cambria" w:eastAsia="Georgia" w:hAnsi="Cambria" w:cs="Georgia"/>
          <w:b/>
          <w:spacing w:val="26"/>
          <w:lang w:val="en-US"/>
        </w:rPr>
        <w:t xml:space="preserve"> </w:t>
      </w:r>
      <w:r w:rsidRPr="000C2B3D">
        <w:rPr>
          <w:rFonts w:ascii="Cambria" w:eastAsia="Georgia" w:hAnsi="Cambria" w:cs="Georgia"/>
          <w:b/>
          <w:lang w:val="en-US"/>
        </w:rPr>
        <w:t>NCSR</w:t>
      </w:r>
      <w:r w:rsidRPr="000C2B3D">
        <w:rPr>
          <w:rFonts w:ascii="Cambria" w:eastAsia="Georgia" w:hAnsi="Cambria" w:cs="Georgia"/>
          <w:b/>
          <w:spacing w:val="23"/>
          <w:lang w:val="en-US"/>
        </w:rPr>
        <w:t xml:space="preserve"> </w:t>
      </w:r>
      <w:r w:rsidRPr="000C2B3D">
        <w:rPr>
          <w:rFonts w:ascii="Cambria" w:eastAsia="Georgia" w:hAnsi="Cambria" w:cs="Georgia"/>
          <w:b/>
          <w:lang w:val="en-US"/>
        </w:rPr>
        <w:t>Demokritos</w:t>
      </w:r>
    </w:p>
    <w:p w:rsidR="000C2B3D" w:rsidRPr="000C2B3D" w:rsidRDefault="000C2B3D" w:rsidP="000C2B3D">
      <w:pPr>
        <w:widowControl w:val="0"/>
        <w:numPr>
          <w:ilvl w:val="0"/>
          <w:numId w:val="1"/>
        </w:numPr>
        <w:tabs>
          <w:tab w:val="left" w:pos="2643"/>
        </w:tabs>
        <w:autoSpaceDE w:val="0"/>
        <w:autoSpaceDN w:val="0"/>
        <w:spacing w:before="206" w:after="0" w:line="240" w:lineRule="auto"/>
        <w:ind w:right="204"/>
        <w:jc w:val="both"/>
        <w:rPr>
          <w:rFonts w:ascii="Georgia" w:eastAsia="Georgia" w:hAnsi="Georgia" w:cs="Georgia"/>
          <w:lang w:val="en-US"/>
        </w:rPr>
      </w:pPr>
      <w:r w:rsidRPr="000C2B3D">
        <w:rPr>
          <w:rFonts w:ascii="Georgia" w:eastAsia="Georgia" w:hAnsi="Georgia" w:cs="Georgia"/>
          <w:lang w:val="en-US"/>
        </w:rPr>
        <w:t>Design, Fabrication and Characterization of Organic Light Emitting Di-</w:t>
      </w:r>
      <w:r w:rsidRPr="000C2B3D">
        <w:rPr>
          <w:rFonts w:ascii="Georgia" w:eastAsia="Georgia" w:hAnsi="Georgia" w:cs="Georgia"/>
          <w:spacing w:val="-5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odes (OLEDs) with the Employment of Polyoxometalates (POMs) as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Device</w:t>
      </w:r>
      <w:r w:rsidRPr="000C2B3D">
        <w:rPr>
          <w:rFonts w:ascii="Georgia" w:eastAsia="Georgia" w:hAnsi="Georgia" w:cs="Georgia"/>
          <w:spacing w:val="8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Interlayers</w:t>
      </w:r>
    </w:p>
    <w:p w:rsidR="000C2B3D" w:rsidRPr="000C2B3D" w:rsidRDefault="000C2B3D" w:rsidP="000C2B3D">
      <w:pPr>
        <w:widowControl w:val="0"/>
        <w:numPr>
          <w:ilvl w:val="0"/>
          <w:numId w:val="1"/>
        </w:numPr>
        <w:tabs>
          <w:tab w:val="left" w:pos="2643"/>
        </w:tabs>
        <w:autoSpaceDE w:val="0"/>
        <w:autoSpaceDN w:val="0"/>
        <w:spacing w:before="179" w:after="0" w:line="240" w:lineRule="auto"/>
        <w:ind w:right="199"/>
        <w:jc w:val="both"/>
        <w:rPr>
          <w:rFonts w:ascii="Georgia" w:eastAsia="Georgia" w:hAnsi="Georgia" w:cs="Georgia"/>
          <w:lang w:val="en-US"/>
        </w:rPr>
      </w:pPr>
      <w:r w:rsidRPr="000C2B3D">
        <w:rPr>
          <w:rFonts w:ascii="Georgia" w:eastAsia="Georgia" w:hAnsi="Georgia" w:cs="Georgia"/>
          <w:lang w:val="en-US"/>
        </w:rPr>
        <w:t>Design,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Fabrication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and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Characterization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of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Organic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Photovoltaics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(OPVs)</w:t>
      </w:r>
      <w:r w:rsidRPr="000C2B3D">
        <w:rPr>
          <w:rFonts w:ascii="Georgia" w:eastAsia="Georgia" w:hAnsi="Georgia" w:cs="Georgia"/>
          <w:spacing w:val="-9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with</w:t>
      </w:r>
      <w:r w:rsidRPr="000C2B3D">
        <w:rPr>
          <w:rFonts w:ascii="Georgia" w:eastAsia="Georgia" w:hAnsi="Georgia" w:cs="Georgia"/>
          <w:spacing w:val="-12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the</w:t>
      </w:r>
      <w:r w:rsidRPr="000C2B3D">
        <w:rPr>
          <w:rFonts w:ascii="Georgia" w:eastAsia="Georgia" w:hAnsi="Georgia" w:cs="Georgia"/>
          <w:spacing w:val="-9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Employment</w:t>
      </w:r>
      <w:r w:rsidRPr="000C2B3D">
        <w:rPr>
          <w:rFonts w:ascii="Georgia" w:eastAsia="Georgia" w:hAnsi="Georgia" w:cs="Georgia"/>
          <w:spacing w:val="-7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of</w:t>
      </w:r>
      <w:r w:rsidRPr="000C2B3D">
        <w:rPr>
          <w:rFonts w:ascii="Georgia" w:eastAsia="Georgia" w:hAnsi="Georgia" w:cs="Georgia"/>
          <w:spacing w:val="-8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Polyoxometalates</w:t>
      </w:r>
      <w:r w:rsidRPr="000C2B3D">
        <w:rPr>
          <w:rFonts w:ascii="Georgia" w:eastAsia="Georgia" w:hAnsi="Georgia" w:cs="Georgia"/>
          <w:spacing w:val="-1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(POMs)</w:t>
      </w:r>
      <w:r w:rsidRPr="000C2B3D">
        <w:rPr>
          <w:rFonts w:ascii="Georgia" w:eastAsia="Georgia" w:hAnsi="Georgia" w:cs="Georgia"/>
          <w:spacing w:val="-10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as</w:t>
      </w:r>
      <w:r w:rsidRPr="000C2B3D">
        <w:rPr>
          <w:rFonts w:ascii="Georgia" w:eastAsia="Georgia" w:hAnsi="Georgia" w:cs="Georgia"/>
          <w:spacing w:val="-8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Device</w:t>
      </w:r>
      <w:r w:rsidRPr="000C2B3D">
        <w:rPr>
          <w:rFonts w:ascii="Georgia" w:eastAsia="Georgia" w:hAnsi="Georgia" w:cs="Georgia"/>
          <w:spacing w:val="-9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In-</w:t>
      </w:r>
      <w:r w:rsidRPr="000C2B3D">
        <w:rPr>
          <w:rFonts w:ascii="Georgia" w:eastAsia="Georgia" w:hAnsi="Georgia" w:cs="Georgia"/>
          <w:spacing w:val="-5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terlayers</w:t>
      </w:r>
    </w:p>
    <w:p w:rsidR="000C2B3D" w:rsidRPr="000C2B3D" w:rsidRDefault="000C2B3D" w:rsidP="000C2B3D">
      <w:pPr>
        <w:widowControl w:val="0"/>
        <w:autoSpaceDE w:val="0"/>
        <w:autoSpaceDN w:val="0"/>
        <w:spacing w:after="0"/>
        <w:jc w:val="both"/>
        <w:rPr>
          <w:rFonts w:ascii="Georgia" w:eastAsia="Georgia" w:hAnsi="Georgia" w:cs="Georgia"/>
          <w:lang w:val="en-US"/>
        </w:rPr>
        <w:sectPr w:rsidR="000C2B3D" w:rsidRPr="000C2B3D" w:rsidSect="000C2B3D">
          <w:footerReference w:type="default" r:id="rId12"/>
          <w:pgSz w:w="11910" w:h="16840"/>
          <w:pgMar w:top="920" w:right="1060" w:bottom="1280" w:left="1060" w:header="0" w:footer="1083" w:gutter="0"/>
          <w:pgNumType w:start="1"/>
          <w:cols w:space="720"/>
        </w:sectPr>
      </w:pPr>
    </w:p>
    <w:p w:rsidR="000C2B3D" w:rsidRPr="000C2B3D" w:rsidRDefault="000C2B3D" w:rsidP="000C2B3D">
      <w:pPr>
        <w:widowControl w:val="0"/>
        <w:numPr>
          <w:ilvl w:val="0"/>
          <w:numId w:val="1"/>
        </w:numPr>
        <w:tabs>
          <w:tab w:val="left" w:pos="2643"/>
        </w:tabs>
        <w:autoSpaceDE w:val="0"/>
        <w:autoSpaceDN w:val="0"/>
        <w:spacing w:before="82" w:after="0" w:line="240" w:lineRule="auto"/>
        <w:ind w:right="204"/>
        <w:jc w:val="both"/>
        <w:rPr>
          <w:rFonts w:ascii="Georgia" w:eastAsia="Georgia" w:hAnsi="Georgia" w:cs="Georgia"/>
          <w:lang w:val="en-US"/>
        </w:rPr>
      </w:pPr>
      <w:r w:rsidRPr="000C2B3D">
        <w:rPr>
          <w:rFonts w:ascii="Georgia" w:eastAsia="Georgia" w:hAnsi="Georgia" w:cs="Georgia"/>
          <w:lang w:val="en-US"/>
        </w:rPr>
        <w:lastRenderedPageBreak/>
        <w:t>Study of Chemical Modification with a Range of Spectroscopic Tech-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niques,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such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as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XPS,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UPS,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UV-Vis,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FTIR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and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PL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and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Expertise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in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Working</w:t>
      </w:r>
      <w:r w:rsidRPr="000C2B3D">
        <w:rPr>
          <w:rFonts w:ascii="Georgia" w:eastAsia="Georgia" w:hAnsi="Georgia" w:cs="Georgia"/>
          <w:spacing w:val="-3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in</w:t>
      </w:r>
      <w:r w:rsidRPr="000C2B3D">
        <w:rPr>
          <w:rFonts w:ascii="Georgia" w:eastAsia="Georgia" w:hAnsi="Georgia" w:cs="Georgia"/>
          <w:spacing w:val="-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a</w:t>
      </w:r>
      <w:r w:rsidRPr="000C2B3D">
        <w:rPr>
          <w:rFonts w:ascii="Georgia" w:eastAsia="Georgia" w:hAnsi="Georgia" w:cs="Georgia"/>
          <w:spacing w:val="-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Chemistry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Lab</w:t>
      </w:r>
    </w:p>
    <w:p w:rsidR="000C2B3D" w:rsidRPr="000C2B3D" w:rsidRDefault="000C2B3D" w:rsidP="000C2B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sz w:val="24"/>
          <w:lang w:val="en-US"/>
        </w:rPr>
      </w:pPr>
    </w:p>
    <w:p w:rsidR="000C2B3D" w:rsidRPr="000C2B3D" w:rsidRDefault="000C2B3D" w:rsidP="000C2B3D">
      <w:pPr>
        <w:widowControl w:val="0"/>
        <w:autoSpaceDE w:val="0"/>
        <w:autoSpaceDN w:val="0"/>
        <w:spacing w:before="7" w:after="0" w:line="240" w:lineRule="auto"/>
        <w:rPr>
          <w:rFonts w:ascii="Georgia" w:eastAsia="Georgia" w:hAnsi="Georgia" w:cs="Georgia"/>
          <w:sz w:val="23"/>
          <w:lang w:val="en-US"/>
        </w:rPr>
      </w:pPr>
    </w:p>
    <w:p w:rsidR="000C2B3D" w:rsidRPr="000C2B3D" w:rsidRDefault="000C2B3D" w:rsidP="000C2B3D">
      <w:pPr>
        <w:widowControl w:val="0"/>
        <w:tabs>
          <w:tab w:val="left" w:pos="2094"/>
        </w:tabs>
        <w:autoSpaceDE w:val="0"/>
        <w:autoSpaceDN w:val="0"/>
        <w:spacing w:after="0" w:line="240" w:lineRule="auto"/>
        <w:ind w:left="102"/>
        <w:rPr>
          <w:rFonts w:ascii="Cambria" w:eastAsia="Georgia" w:hAnsi="Cambria" w:cs="Georgia"/>
          <w:b/>
          <w:lang w:val="en-US"/>
        </w:rPr>
      </w:pPr>
      <w:r w:rsidRPr="000C2B3D">
        <w:rPr>
          <w:rFonts w:ascii="Georgia" w:eastAsia="Georgia" w:hAnsi="Georgia" w:cs="Georgia"/>
          <w:noProof/>
          <w:lang w:eastAsia="el-GR"/>
        </w:rPr>
        <w:drawing>
          <wp:anchor distT="0" distB="0" distL="0" distR="0" simplePos="0" relativeHeight="251668480" behindDoc="1" locked="0" layoutInCell="1" allowOverlap="1" wp14:anchorId="47F4A5B4" wp14:editId="0F85CD73">
            <wp:simplePos x="0" y="0"/>
            <wp:positionH relativeFrom="page">
              <wp:posOffset>1811020</wp:posOffset>
            </wp:positionH>
            <wp:positionV relativeFrom="paragraph">
              <wp:posOffset>32920</wp:posOffset>
            </wp:positionV>
            <wp:extent cx="92075" cy="107950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2B3D">
        <w:rPr>
          <w:rFonts w:ascii="Georgia" w:eastAsia="Georgia" w:hAnsi="Georgia" w:cs="Georgia"/>
          <w:lang w:val="en-US"/>
        </w:rPr>
        <w:t>2011</w:t>
      </w:r>
      <w:r w:rsidRPr="000C2B3D">
        <w:rPr>
          <w:rFonts w:ascii="Georgia" w:eastAsia="Georgia" w:hAnsi="Georgia" w:cs="Georgia"/>
          <w:spacing w:val="15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–</w:t>
      </w:r>
      <w:r w:rsidRPr="000C2B3D">
        <w:rPr>
          <w:rFonts w:ascii="Georgia" w:eastAsia="Georgia" w:hAnsi="Georgia" w:cs="Georgia"/>
          <w:spacing w:val="16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2014</w:t>
      </w:r>
      <w:r w:rsidRPr="000C2B3D">
        <w:rPr>
          <w:rFonts w:ascii="Georgia" w:eastAsia="Georgia" w:hAnsi="Georgia" w:cs="Georgia"/>
          <w:lang w:val="en-US"/>
        </w:rPr>
        <w:tab/>
      </w:r>
      <w:r w:rsidRPr="000C2B3D">
        <w:rPr>
          <w:rFonts w:ascii="Cambria" w:eastAsia="Georgia" w:hAnsi="Cambria" w:cs="Georgia"/>
          <w:b/>
          <w:lang w:val="en-US"/>
        </w:rPr>
        <w:t>Undergraduate</w:t>
      </w:r>
      <w:r w:rsidRPr="000C2B3D">
        <w:rPr>
          <w:rFonts w:ascii="Cambria" w:eastAsia="Georgia" w:hAnsi="Cambria" w:cs="Georgia"/>
          <w:b/>
          <w:spacing w:val="29"/>
          <w:lang w:val="en-US"/>
        </w:rPr>
        <w:t xml:space="preserve"> </w:t>
      </w:r>
      <w:r w:rsidRPr="000C2B3D">
        <w:rPr>
          <w:rFonts w:ascii="Cambria" w:eastAsia="Georgia" w:hAnsi="Cambria" w:cs="Georgia"/>
          <w:b/>
          <w:lang w:val="en-US"/>
        </w:rPr>
        <w:t>Student,</w:t>
      </w:r>
      <w:r w:rsidRPr="000C2B3D">
        <w:rPr>
          <w:rFonts w:ascii="Cambria" w:eastAsia="Georgia" w:hAnsi="Cambria" w:cs="Georgia"/>
          <w:b/>
          <w:spacing w:val="32"/>
          <w:lang w:val="en-US"/>
        </w:rPr>
        <w:t xml:space="preserve"> </w:t>
      </w:r>
      <w:r w:rsidRPr="000C2B3D">
        <w:rPr>
          <w:rFonts w:ascii="Cambria" w:eastAsia="Georgia" w:hAnsi="Cambria" w:cs="Georgia"/>
          <w:b/>
          <w:lang w:val="en-US"/>
        </w:rPr>
        <w:t>University</w:t>
      </w:r>
      <w:r w:rsidRPr="000C2B3D">
        <w:rPr>
          <w:rFonts w:ascii="Cambria" w:eastAsia="Georgia" w:hAnsi="Cambria" w:cs="Georgia"/>
          <w:b/>
          <w:spacing w:val="24"/>
          <w:lang w:val="en-US"/>
        </w:rPr>
        <w:t xml:space="preserve"> </w:t>
      </w:r>
      <w:r w:rsidRPr="000C2B3D">
        <w:rPr>
          <w:rFonts w:ascii="Cambria" w:eastAsia="Georgia" w:hAnsi="Cambria" w:cs="Georgia"/>
          <w:b/>
          <w:lang w:val="en-US"/>
        </w:rPr>
        <w:t>of</w:t>
      </w:r>
      <w:r w:rsidRPr="000C2B3D">
        <w:rPr>
          <w:rFonts w:ascii="Cambria" w:eastAsia="Georgia" w:hAnsi="Cambria" w:cs="Georgia"/>
          <w:b/>
          <w:spacing w:val="29"/>
          <w:lang w:val="en-US"/>
        </w:rPr>
        <w:t xml:space="preserve"> </w:t>
      </w:r>
      <w:r w:rsidRPr="000C2B3D">
        <w:rPr>
          <w:rFonts w:ascii="Cambria" w:eastAsia="Georgia" w:hAnsi="Cambria" w:cs="Georgia"/>
          <w:b/>
          <w:lang w:val="en-US"/>
        </w:rPr>
        <w:t>Patras.</w:t>
      </w:r>
    </w:p>
    <w:p w:rsidR="000C2B3D" w:rsidRPr="000C2B3D" w:rsidRDefault="000C2B3D" w:rsidP="000C2B3D">
      <w:pPr>
        <w:widowControl w:val="0"/>
        <w:autoSpaceDE w:val="0"/>
        <w:autoSpaceDN w:val="0"/>
        <w:spacing w:after="0" w:line="240" w:lineRule="auto"/>
        <w:rPr>
          <w:rFonts w:ascii="Cambria" w:eastAsia="Georgia" w:hAnsi="Georgia" w:cs="Georgia"/>
          <w:b/>
          <w:lang w:val="en-US"/>
        </w:rPr>
      </w:pPr>
    </w:p>
    <w:p w:rsidR="000C2B3D" w:rsidRPr="000C2B3D" w:rsidRDefault="000C2B3D" w:rsidP="000C2B3D">
      <w:pPr>
        <w:widowControl w:val="0"/>
        <w:numPr>
          <w:ilvl w:val="0"/>
          <w:numId w:val="1"/>
        </w:numPr>
        <w:tabs>
          <w:tab w:val="left" w:pos="2643"/>
        </w:tabs>
        <w:autoSpaceDE w:val="0"/>
        <w:autoSpaceDN w:val="0"/>
        <w:spacing w:before="1" w:after="0" w:line="240" w:lineRule="auto"/>
        <w:ind w:hanging="179"/>
        <w:rPr>
          <w:rFonts w:ascii="Georgia" w:eastAsia="Georgia" w:hAnsi="Georgia" w:cs="Georgia"/>
          <w:lang w:val="en-US"/>
        </w:rPr>
      </w:pPr>
      <w:r w:rsidRPr="000C2B3D">
        <w:rPr>
          <w:rFonts w:ascii="Georgia" w:eastAsia="Georgia" w:hAnsi="Georgia" w:cs="Georgia"/>
          <w:lang w:val="en-US"/>
        </w:rPr>
        <w:t>Experience</w:t>
      </w:r>
      <w:r w:rsidRPr="000C2B3D">
        <w:rPr>
          <w:rFonts w:ascii="Georgia" w:eastAsia="Georgia" w:hAnsi="Georgia" w:cs="Georgia"/>
          <w:spacing w:val="-13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on</w:t>
      </w:r>
      <w:r w:rsidRPr="000C2B3D">
        <w:rPr>
          <w:rFonts w:ascii="Georgia" w:eastAsia="Georgia" w:hAnsi="Georgia" w:cs="Georgia"/>
          <w:spacing w:val="-13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Working</w:t>
      </w:r>
      <w:r w:rsidRPr="000C2B3D">
        <w:rPr>
          <w:rFonts w:ascii="Georgia" w:eastAsia="Georgia" w:hAnsi="Georgia" w:cs="Georgia"/>
          <w:spacing w:val="-9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in</w:t>
      </w:r>
      <w:r w:rsidRPr="000C2B3D">
        <w:rPr>
          <w:rFonts w:ascii="Georgia" w:eastAsia="Georgia" w:hAnsi="Georgia" w:cs="Georgia"/>
          <w:spacing w:val="-13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a</w:t>
      </w:r>
      <w:r w:rsidRPr="000C2B3D">
        <w:rPr>
          <w:rFonts w:ascii="Georgia" w:eastAsia="Georgia" w:hAnsi="Georgia" w:cs="Georgia"/>
          <w:spacing w:val="-9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Cleanroom</w:t>
      </w:r>
      <w:r w:rsidRPr="000C2B3D">
        <w:rPr>
          <w:rFonts w:ascii="Georgia" w:eastAsia="Georgia" w:hAnsi="Georgia" w:cs="Georgia"/>
          <w:spacing w:val="-9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Environment</w:t>
      </w:r>
    </w:p>
    <w:p w:rsidR="000C2B3D" w:rsidRPr="000C2B3D" w:rsidRDefault="000C2B3D" w:rsidP="000C2B3D">
      <w:pPr>
        <w:widowControl w:val="0"/>
        <w:numPr>
          <w:ilvl w:val="0"/>
          <w:numId w:val="1"/>
        </w:numPr>
        <w:tabs>
          <w:tab w:val="left" w:pos="2643"/>
        </w:tabs>
        <w:autoSpaceDE w:val="0"/>
        <w:autoSpaceDN w:val="0"/>
        <w:spacing w:before="201" w:after="0" w:line="240" w:lineRule="auto"/>
        <w:ind w:right="204"/>
        <w:jc w:val="both"/>
        <w:rPr>
          <w:rFonts w:ascii="Georgia" w:eastAsia="Georgia" w:hAnsi="Georgia" w:cs="Georgia"/>
          <w:lang w:val="en-US"/>
        </w:rPr>
      </w:pPr>
      <w:r>
        <w:rPr>
          <w:rFonts w:ascii="Georgia" w:eastAsia="Georgia" w:hAnsi="Georgia" w:cs="Georgia"/>
          <w:w w:val="95"/>
          <w:lang w:val="en-US"/>
        </w:rPr>
        <w:t>Experience</w:t>
      </w:r>
      <w:r w:rsidRPr="000C2B3D">
        <w:rPr>
          <w:rFonts w:ascii="Georgia" w:eastAsia="Georgia" w:hAnsi="Georgia" w:cs="Georgia"/>
          <w:w w:val="95"/>
          <w:lang w:val="en-US"/>
        </w:rPr>
        <w:t xml:space="preserve"> in DC Sputtering, Scanning Tunneling Microscopy (STM) Ima-</w:t>
      </w:r>
      <w:r w:rsidRPr="000C2B3D">
        <w:rPr>
          <w:rFonts w:ascii="Georgia" w:eastAsia="Georgia" w:hAnsi="Georgia" w:cs="Georgia"/>
          <w:spacing w:val="1"/>
          <w:w w:val="95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ging, X-ray Diffraction (XRD) and Transmission Electron Microscopy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(TEM)</w:t>
      </w:r>
      <w:r w:rsidRPr="000C2B3D">
        <w:rPr>
          <w:rFonts w:ascii="Georgia" w:eastAsia="Georgia" w:hAnsi="Georgia" w:cs="Georgia"/>
          <w:spacing w:val="7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Data</w:t>
      </w:r>
      <w:r w:rsidRPr="000C2B3D">
        <w:rPr>
          <w:rFonts w:ascii="Georgia" w:eastAsia="Georgia" w:hAnsi="Georgia" w:cs="Georgia"/>
          <w:spacing w:val="8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Analysis</w:t>
      </w:r>
      <w:r w:rsidRPr="000C2B3D">
        <w:rPr>
          <w:rFonts w:ascii="Georgia" w:eastAsia="Georgia" w:hAnsi="Georgia" w:cs="Georgia"/>
          <w:spacing w:val="-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and</w:t>
      </w:r>
      <w:r w:rsidRPr="000C2B3D">
        <w:rPr>
          <w:rFonts w:ascii="Georgia" w:eastAsia="Georgia" w:hAnsi="Georgia" w:cs="Georgia"/>
          <w:spacing w:val="-2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Finite</w:t>
      </w:r>
      <w:r w:rsidRPr="000C2B3D">
        <w:rPr>
          <w:rFonts w:ascii="Georgia" w:eastAsia="Georgia" w:hAnsi="Georgia" w:cs="Georgia"/>
          <w:spacing w:val="-2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Difference</w:t>
      </w:r>
      <w:r w:rsidRPr="000C2B3D">
        <w:rPr>
          <w:rFonts w:ascii="Georgia" w:eastAsia="Georgia" w:hAnsi="Georgia" w:cs="Georgia"/>
          <w:spacing w:val="-2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Time</w:t>
      </w:r>
      <w:r w:rsidRPr="000C2B3D">
        <w:rPr>
          <w:rFonts w:ascii="Georgia" w:eastAsia="Georgia" w:hAnsi="Georgia" w:cs="Georgia"/>
          <w:spacing w:val="3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Domain</w:t>
      </w:r>
    </w:p>
    <w:p w:rsidR="000C2B3D" w:rsidRPr="000C2B3D" w:rsidRDefault="000C2B3D" w:rsidP="000C2B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sz w:val="24"/>
          <w:lang w:val="en-US"/>
        </w:rPr>
      </w:pPr>
    </w:p>
    <w:p w:rsidR="000C2B3D" w:rsidRPr="000C2B3D" w:rsidRDefault="000C2B3D" w:rsidP="000C2B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sz w:val="24"/>
          <w:lang w:val="en-US"/>
        </w:rPr>
      </w:pPr>
    </w:p>
    <w:p w:rsidR="000C2B3D" w:rsidRPr="000C2B3D" w:rsidRDefault="000C2B3D" w:rsidP="000C2B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sz w:val="24"/>
          <w:lang w:val="en-US"/>
        </w:rPr>
      </w:pPr>
    </w:p>
    <w:p w:rsidR="000C2B3D" w:rsidRPr="000C2B3D" w:rsidRDefault="000C2B3D" w:rsidP="000C2B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sz w:val="24"/>
          <w:lang w:val="en-US"/>
        </w:rPr>
      </w:pPr>
    </w:p>
    <w:p w:rsidR="000C2B3D" w:rsidRPr="000C2B3D" w:rsidRDefault="000C2B3D" w:rsidP="000C2B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sz w:val="24"/>
          <w:lang w:val="en-US"/>
        </w:rPr>
      </w:pPr>
    </w:p>
    <w:p w:rsidR="000C2B3D" w:rsidRPr="000C2B3D" w:rsidRDefault="000C2B3D" w:rsidP="000C2B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sz w:val="24"/>
          <w:lang w:val="en-US"/>
        </w:rPr>
      </w:pPr>
    </w:p>
    <w:p w:rsidR="000C2B3D" w:rsidRPr="000C2B3D" w:rsidRDefault="000C2B3D" w:rsidP="000C2B3D">
      <w:pPr>
        <w:widowControl w:val="0"/>
        <w:autoSpaceDE w:val="0"/>
        <w:autoSpaceDN w:val="0"/>
        <w:spacing w:before="6" w:after="0" w:line="240" w:lineRule="auto"/>
        <w:rPr>
          <w:rFonts w:ascii="Georgia" w:eastAsia="Georgia" w:hAnsi="Georgia" w:cs="Georgia"/>
          <w:sz w:val="30"/>
          <w:lang w:val="en-US"/>
        </w:rPr>
      </w:pPr>
    </w:p>
    <w:p w:rsidR="000C2B3D" w:rsidRPr="000C2B3D" w:rsidRDefault="000C2B3D" w:rsidP="000C2B3D">
      <w:pPr>
        <w:widowControl w:val="0"/>
        <w:tabs>
          <w:tab w:val="left" w:pos="9571"/>
        </w:tabs>
        <w:autoSpaceDE w:val="0"/>
        <w:autoSpaceDN w:val="0"/>
        <w:spacing w:after="0" w:line="240" w:lineRule="auto"/>
        <w:ind w:left="241"/>
        <w:outlineLvl w:val="0"/>
        <w:rPr>
          <w:rFonts w:ascii="Tahoma" w:eastAsia="Tahoma" w:hAnsi="Tahoma" w:cs="Tahoma"/>
          <w:b/>
          <w:bCs/>
          <w:sz w:val="28"/>
          <w:szCs w:val="28"/>
          <w:u w:color="000000"/>
          <w:lang w:val="en-US"/>
        </w:rPr>
      </w:pPr>
      <w:bookmarkStart w:id="6" w:name="Research_Publications"/>
      <w:bookmarkEnd w:id="6"/>
      <w:r w:rsidRPr="000C2B3D">
        <w:rPr>
          <w:rFonts w:ascii="Tahoma" w:eastAsia="Tahoma" w:hAnsi="Tahoma" w:cs="Tahoma"/>
          <w:b/>
          <w:bCs/>
          <w:w w:val="90"/>
          <w:sz w:val="28"/>
          <w:szCs w:val="28"/>
          <w:u w:val="thick" w:color="000000"/>
          <w:lang w:val="en-US"/>
        </w:rPr>
        <w:t>Research</w:t>
      </w:r>
      <w:r w:rsidRPr="000C2B3D">
        <w:rPr>
          <w:rFonts w:ascii="Tahoma" w:eastAsia="Tahoma" w:hAnsi="Tahoma" w:cs="Tahoma"/>
          <w:b/>
          <w:bCs/>
          <w:spacing w:val="-5"/>
          <w:w w:val="90"/>
          <w:sz w:val="28"/>
          <w:szCs w:val="28"/>
          <w:u w:val="thick" w:color="000000"/>
          <w:lang w:val="en-US"/>
        </w:rPr>
        <w:t xml:space="preserve"> </w:t>
      </w:r>
      <w:r w:rsidRPr="000C2B3D">
        <w:rPr>
          <w:rFonts w:ascii="Tahoma" w:eastAsia="Tahoma" w:hAnsi="Tahoma" w:cs="Tahoma"/>
          <w:b/>
          <w:bCs/>
          <w:w w:val="90"/>
          <w:sz w:val="28"/>
          <w:szCs w:val="28"/>
          <w:u w:val="thick" w:color="000000"/>
          <w:lang w:val="en-US"/>
        </w:rPr>
        <w:t>Publications</w:t>
      </w:r>
      <w:r w:rsidRPr="000C2B3D">
        <w:rPr>
          <w:rFonts w:ascii="Tahoma" w:eastAsia="Tahoma" w:hAnsi="Tahoma" w:cs="Tahoma"/>
          <w:b/>
          <w:bCs/>
          <w:sz w:val="28"/>
          <w:szCs w:val="28"/>
          <w:u w:val="thick" w:color="000000"/>
          <w:lang w:val="en-US"/>
        </w:rPr>
        <w:tab/>
      </w:r>
    </w:p>
    <w:p w:rsidR="000C2B3D" w:rsidRPr="000C2B3D" w:rsidRDefault="000C2B3D" w:rsidP="000C2B3D">
      <w:pPr>
        <w:widowControl w:val="0"/>
        <w:autoSpaceDE w:val="0"/>
        <w:autoSpaceDN w:val="0"/>
        <w:spacing w:before="10" w:after="0" w:line="240" w:lineRule="auto"/>
        <w:rPr>
          <w:rFonts w:ascii="Tahoma" w:eastAsia="Georgia" w:hAnsi="Georgia" w:cs="Georgia"/>
          <w:b/>
          <w:sz w:val="29"/>
          <w:lang w:val="en-US"/>
        </w:rPr>
      </w:pPr>
    </w:p>
    <w:p w:rsidR="000C2B3D" w:rsidRPr="000C2B3D" w:rsidRDefault="000C2B3D" w:rsidP="000C2B3D">
      <w:pPr>
        <w:widowControl w:val="0"/>
        <w:autoSpaceDE w:val="0"/>
        <w:autoSpaceDN w:val="0"/>
        <w:spacing w:before="100" w:after="0" w:line="240" w:lineRule="auto"/>
        <w:ind w:left="274"/>
        <w:rPr>
          <w:rFonts w:ascii="Tahoma" w:eastAsia="Georgia" w:hAnsi="Georgia" w:cs="Georgia"/>
          <w:b/>
          <w:sz w:val="24"/>
          <w:lang w:val="en-US"/>
        </w:rPr>
      </w:pPr>
      <w:r w:rsidRPr="000C2B3D">
        <w:rPr>
          <w:rFonts w:ascii="Tahoma" w:eastAsia="Georgia" w:hAnsi="Georgia" w:cs="Georgia"/>
          <w:b/>
          <w:w w:val="85"/>
          <w:sz w:val="24"/>
          <w:lang w:val="en-US"/>
        </w:rPr>
        <w:t>International</w:t>
      </w:r>
      <w:r w:rsidRPr="000C2B3D">
        <w:rPr>
          <w:rFonts w:ascii="Tahoma" w:eastAsia="Georgia" w:hAnsi="Georgia" w:cs="Georgia"/>
          <w:b/>
          <w:spacing w:val="27"/>
          <w:w w:val="85"/>
          <w:sz w:val="24"/>
          <w:lang w:val="en-US"/>
        </w:rPr>
        <w:t xml:space="preserve"> </w:t>
      </w:r>
      <w:r w:rsidRPr="000C2B3D">
        <w:rPr>
          <w:rFonts w:ascii="Tahoma" w:eastAsia="Georgia" w:hAnsi="Georgia" w:cs="Georgia"/>
          <w:b/>
          <w:w w:val="85"/>
          <w:sz w:val="24"/>
          <w:lang w:val="en-US"/>
        </w:rPr>
        <w:t>Peer-Reviewed</w:t>
      </w:r>
      <w:r w:rsidRPr="000C2B3D">
        <w:rPr>
          <w:rFonts w:ascii="Tahoma" w:eastAsia="Georgia" w:hAnsi="Georgia" w:cs="Georgia"/>
          <w:b/>
          <w:spacing w:val="25"/>
          <w:w w:val="85"/>
          <w:sz w:val="24"/>
          <w:lang w:val="en-US"/>
        </w:rPr>
        <w:t xml:space="preserve"> </w:t>
      </w:r>
      <w:r w:rsidRPr="000C2B3D">
        <w:rPr>
          <w:rFonts w:ascii="Tahoma" w:eastAsia="Georgia" w:hAnsi="Georgia" w:cs="Georgia"/>
          <w:b/>
          <w:w w:val="85"/>
          <w:sz w:val="24"/>
          <w:lang w:val="en-US"/>
        </w:rPr>
        <w:t>Journal</w:t>
      </w:r>
      <w:r w:rsidRPr="000C2B3D">
        <w:rPr>
          <w:rFonts w:ascii="Tahoma" w:eastAsia="Georgia" w:hAnsi="Georgia" w:cs="Georgia"/>
          <w:b/>
          <w:spacing w:val="32"/>
          <w:w w:val="85"/>
          <w:sz w:val="24"/>
          <w:lang w:val="en-US"/>
        </w:rPr>
        <w:t xml:space="preserve"> </w:t>
      </w:r>
      <w:r w:rsidRPr="000C2B3D">
        <w:rPr>
          <w:rFonts w:ascii="Tahoma" w:eastAsia="Georgia" w:hAnsi="Georgia" w:cs="Georgia"/>
          <w:b/>
          <w:w w:val="85"/>
          <w:sz w:val="24"/>
          <w:lang w:val="en-US"/>
        </w:rPr>
        <w:t>Articles</w:t>
      </w:r>
    </w:p>
    <w:p w:rsidR="000C2B3D" w:rsidRPr="000C2B3D" w:rsidRDefault="000C2B3D" w:rsidP="000C2B3D">
      <w:pPr>
        <w:widowControl w:val="0"/>
        <w:autoSpaceDE w:val="0"/>
        <w:autoSpaceDN w:val="0"/>
        <w:spacing w:after="0" w:line="240" w:lineRule="auto"/>
        <w:rPr>
          <w:rFonts w:ascii="Tahoma" w:eastAsia="Georgia" w:hAnsi="Georgia" w:cs="Georgia"/>
          <w:b/>
          <w:sz w:val="28"/>
          <w:lang w:val="en-US"/>
        </w:rPr>
      </w:pPr>
    </w:p>
    <w:p w:rsidR="000C2B3D" w:rsidRPr="000C2B3D" w:rsidRDefault="000C2B3D" w:rsidP="000C2B3D">
      <w:pPr>
        <w:widowControl w:val="0"/>
        <w:autoSpaceDE w:val="0"/>
        <w:autoSpaceDN w:val="0"/>
        <w:spacing w:after="0" w:line="240" w:lineRule="auto"/>
        <w:rPr>
          <w:rFonts w:ascii="Tahoma" w:eastAsia="Georgia" w:hAnsi="Georgia" w:cs="Georgia"/>
          <w:b/>
          <w:sz w:val="28"/>
          <w:lang w:val="en-US"/>
        </w:rPr>
      </w:pPr>
    </w:p>
    <w:p w:rsidR="000C2B3D" w:rsidRPr="000C2B3D" w:rsidRDefault="000C2B3D" w:rsidP="000C2B3D">
      <w:pPr>
        <w:widowControl w:val="0"/>
        <w:autoSpaceDE w:val="0"/>
        <w:autoSpaceDN w:val="0"/>
        <w:spacing w:after="0" w:line="240" w:lineRule="auto"/>
        <w:rPr>
          <w:rFonts w:ascii="Tahoma" w:eastAsia="Georgia" w:hAnsi="Georgia" w:cs="Georgia"/>
          <w:b/>
          <w:sz w:val="28"/>
          <w:lang w:val="en-US"/>
        </w:rPr>
      </w:pPr>
    </w:p>
    <w:p w:rsidR="000C2B3D" w:rsidRPr="000C2B3D" w:rsidRDefault="000C2B3D" w:rsidP="000C2B3D">
      <w:pPr>
        <w:widowControl w:val="0"/>
        <w:autoSpaceDE w:val="0"/>
        <w:autoSpaceDN w:val="0"/>
        <w:spacing w:before="219" w:after="0"/>
        <w:ind w:left="102" w:right="637" w:firstLine="571"/>
        <w:rPr>
          <w:rFonts w:ascii="Georgia" w:eastAsia="Georgia" w:hAnsi="Georgia" w:cs="Georgia"/>
          <w:lang w:val="en-US"/>
        </w:rPr>
      </w:pPr>
      <w:r w:rsidRPr="000C2B3D">
        <w:rPr>
          <w:rFonts w:ascii="Georgia" w:eastAsia="Georgia" w:hAnsi="Georgia" w:cs="Georgia"/>
          <w:noProof/>
          <w:lang w:eastAsia="el-GR"/>
        </w:rPr>
        <w:drawing>
          <wp:anchor distT="0" distB="0" distL="0" distR="0" simplePos="0" relativeHeight="251669504" behindDoc="1" locked="0" layoutInCell="1" allowOverlap="1" wp14:anchorId="1B276D33" wp14:editId="52950EC0">
            <wp:simplePos x="0" y="0"/>
            <wp:positionH relativeFrom="page">
              <wp:posOffset>736600</wp:posOffset>
            </wp:positionH>
            <wp:positionV relativeFrom="paragraph">
              <wp:posOffset>37933</wp:posOffset>
            </wp:positionV>
            <wp:extent cx="209550" cy="209550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2B3D">
        <w:rPr>
          <w:rFonts w:ascii="Georgia" w:eastAsia="Georgia" w:hAnsi="Georgia" w:cs="Georgia"/>
          <w:b/>
          <w:lang w:val="en-US"/>
        </w:rPr>
        <w:t>A. Verykios</w:t>
      </w:r>
      <w:r w:rsidRPr="000C2B3D">
        <w:rPr>
          <w:rFonts w:ascii="Georgia" w:eastAsia="Georgia" w:hAnsi="Georgia" w:cs="Georgia"/>
          <w:lang w:val="en-US"/>
        </w:rPr>
        <w:t>, G. Pistolis, L. Bizas, C. Tselios, D. Tsikritzis, S. Kennou, C. Chochos, D.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Mouzakis, P. Skandamis, A. Yusoff, L. Palilis, P. Argitis, M. Vasilopoulou, A. Soultati,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PEDOT:PSS:sulfonium salt composite hole injection layers for efficient organic light emitting</w:t>
      </w:r>
      <w:r w:rsidRPr="000C2B3D">
        <w:rPr>
          <w:rFonts w:ascii="Georgia" w:eastAsia="Georgia" w:hAnsi="Georgia" w:cs="Georgia"/>
          <w:spacing w:val="-5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diodes,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Org.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Electron.</w:t>
      </w:r>
      <w:r w:rsidRPr="000C2B3D">
        <w:rPr>
          <w:rFonts w:ascii="Georgia" w:eastAsia="Georgia" w:hAnsi="Georgia" w:cs="Georgia"/>
          <w:spacing w:val="-3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93</w:t>
      </w:r>
      <w:r w:rsidRPr="000C2B3D">
        <w:rPr>
          <w:rFonts w:ascii="Georgia" w:eastAsia="Georgia" w:hAnsi="Georgia" w:cs="Georgia"/>
          <w:spacing w:val="-5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(2021)</w:t>
      </w:r>
      <w:r w:rsidRPr="000C2B3D">
        <w:rPr>
          <w:rFonts w:ascii="Georgia" w:eastAsia="Georgia" w:hAnsi="Georgia" w:cs="Georgia"/>
          <w:spacing w:val="-2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106155.</w:t>
      </w:r>
      <w:r w:rsidRPr="000C2B3D">
        <w:rPr>
          <w:rFonts w:ascii="Georgia" w:eastAsia="Georgia" w:hAnsi="Georgia" w:cs="Georgia"/>
          <w:color w:val="0000FF"/>
          <w:spacing w:val="-1"/>
          <w:lang w:val="en-US"/>
        </w:rPr>
        <w:t xml:space="preserve"> </w:t>
      </w:r>
      <w:hyperlink r:id="rId14">
        <w:r w:rsidRPr="000C2B3D">
          <w:rPr>
            <w:rFonts w:ascii="Georgia" w:eastAsia="Georgia" w:hAnsi="Georgia" w:cs="Georgia"/>
            <w:color w:val="0000FF"/>
            <w:u w:val="single" w:color="0000FF"/>
            <w:lang w:val="en-US"/>
          </w:rPr>
          <w:t>https://doi.org/10.1016/j.orgel.2021.106155</w:t>
        </w:r>
      </w:hyperlink>
      <w:r w:rsidRPr="000C2B3D">
        <w:rPr>
          <w:rFonts w:ascii="Georgia" w:eastAsia="Georgia" w:hAnsi="Georgia" w:cs="Georgia"/>
          <w:lang w:val="en-US"/>
        </w:rPr>
        <w:t>.</w:t>
      </w:r>
    </w:p>
    <w:p w:rsidR="000C2B3D" w:rsidRPr="000C2B3D" w:rsidRDefault="000C2B3D" w:rsidP="000C2B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sz w:val="24"/>
          <w:lang w:val="en-US"/>
        </w:rPr>
      </w:pPr>
    </w:p>
    <w:p w:rsidR="000C2B3D" w:rsidRPr="000C2B3D" w:rsidRDefault="000C2B3D" w:rsidP="000C2B3D">
      <w:pPr>
        <w:widowControl w:val="0"/>
        <w:autoSpaceDE w:val="0"/>
        <w:autoSpaceDN w:val="0"/>
        <w:spacing w:before="155" w:after="0" w:line="240" w:lineRule="auto"/>
        <w:ind w:left="567"/>
        <w:rPr>
          <w:rFonts w:ascii="Georgia" w:eastAsia="Georgia" w:hAnsi="Georgia" w:cs="Georgia"/>
          <w:lang w:val="en-US"/>
        </w:rPr>
      </w:pPr>
      <w:r w:rsidRPr="000C2B3D">
        <w:rPr>
          <w:rFonts w:ascii="Georgia" w:eastAsia="Georgia" w:hAnsi="Georgia" w:cs="Georgia"/>
          <w:noProof/>
          <w:lang w:eastAsia="el-GR"/>
        </w:rPr>
        <w:drawing>
          <wp:anchor distT="0" distB="0" distL="0" distR="0" simplePos="0" relativeHeight="251660288" behindDoc="0" locked="0" layoutInCell="1" allowOverlap="1" wp14:anchorId="3B63B1B1" wp14:editId="7AA4BA40">
            <wp:simplePos x="0" y="0"/>
            <wp:positionH relativeFrom="page">
              <wp:posOffset>770293</wp:posOffset>
            </wp:positionH>
            <wp:positionV relativeFrom="paragraph">
              <wp:posOffset>-2960</wp:posOffset>
            </wp:positionV>
            <wp:extent cx="209549" cy="209550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2B3D">
        <w:rPr>
          <w:rFonts w:ascii="Georgia" w:eastAsia="Georgia" w:hAnsi="Georgia" w:cs="Georgia"/>
          <w:lang w:val="en-US"/>
        </w:rPr>
        <w:t>N.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Balis,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b/>
          <w:lang w:val="en-US"/>
        </w:rPr>
        <w:t>A.</w:t>
      </w:r>
      <w:r w:rsidRPr="000C2B3D">
        <w:rPr>
          <w:rFonts w:ascii="Georgia" w:eastAsia="Georgia" w:hAnsi="Georgia" w:cs="Georgia"/>
          <w:b/>
          <w:spacing w:val="-1"/>
          <w:lang w:val="en-US"/>
        </w:rPr>
        <w:t xml:space="preserve"> </w:t>
      </w:r>
      <w:r w:rsidRPr="000C2B3D">
        <w:rPr>
          <w:rFonts w:ascii="Georgia" w:eastAsia="Georgia" w:hAnsi="Georgia" w:cs="Georgia"/>
          <w:b/>
          <w:lang w:val="en-US"/>
        </w:rPr>
        <w:t>Verykios</w:t>
      </w:r>
      <w:r w:rsidRPr="000C2B3D">
        <w:rPr>
          <w:rFonts w:ascii="Georgia" w:eastAsia="Georgia" w:hAnsi="Georgia" w:cs="Georgia"/>
          <w:lang w:val="en-US"/>
        </w:rPr>
        <w:t>,</w:t>
      </w:r>
      <w:r w:rsidRPr="000C2B3D">
        <w:rPr>
          <w:rFonts w:ascii="Georgia" w:eastAsia="Georgia" w:hAnsi="Georgia" w:cs="Georgia"/>
          <w:spacing w:val="-3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A.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Soultati,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V.</w:t>
      </w:r>
      <w:r w:rsidRPr="000C2B3D">
        <w:rPr>
          <w:rFonts w:ascii="Georgia" w:eastAsia="Georgia" w:hAnsi="Georgia" w:cs="Georgia"/>
          <w:spacing w:val="-3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Constantoudis,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M.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Papadakis,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F.</w:t>
      </w:r>
      <w:r w:rsidRPr="000C2B3D">
        <w:rPr>
          <w:rFonts w:ascii="Georgia" w:eastAsia="Georgia" w:hAnsi="Georgia" w:cs="Georgia"/>
          <w:spacing w:val="-3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Kournoutas,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C.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Drivas,</w:t>
      </w:r>
    </w:p>
    <w:p w:rsidR="000C2B3D" w:rsidRPr="000C2B3D" w:rsidRDefault="000C2B3D" w:rsidP="000C2B3D">
      <w:pPr>
        <w:widowControl w:val="0"/>
        <w:autoSpaceDE w:val="0"/>
        <w:autoSpaceDN w:val="0"/>
        <w:spacing w:before="19" w:after="0"/>
        <w:ind w:left="102" w:right="354"/>
        <w:rPr>
          <w:rFonts w:ascii="Georgia" w:eastAsia="Georgia" w:hAnsi="Georgia" w:cs="Georgia"/>
          <w:lang w:val="en-US"/>
        </w:rPr>
      </w:pPr>
      <w:r w:rsidRPr="000C2B3D">
        <w:rPr>
          <w:rFonts w:ascii="Georgia" w:eastAsia="Georgia" w:hAnsi="Georgia" w:cs="Georgia"/>
          <w:lang w:val="en-US"/>
        </w:rPr>
        <w:t>C. Skoulikidou, S. Gardelis, M. Fakis, S. Kennou, A. Kontos, T. Coutsolelos, P. Falaras, M.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Vasilopoulou, Triazine-Substituted Zinc Porphyrin as an Electron Transport Interfacial Material</w:t>
      </w:r>
      <w:r w:rsidRPr="000C2B3D">
        <w:rPr>
          <w:rFonts w:ascii="Georgia" w:eastAsia="Georgia" w:hAnsi="Georgia" w:cs="Georgia"/>
          <w:spacing w:val="-5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for Efficiency Enhancement and Degradation Retardation in Planar Perovskite Solar Cells, ACS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Appl.</w:t>
      </w:r>
      <w:r w:rsidRPr="000C2B3D">
        <w:rPr>
          <w:rFonts w:ascii="Georgia" w:eastAsia="Georgia" w:hAnsi="Georgia" w:cs="Georgia"/>
          <w:spacing w:val="-3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Energy Mater.</w:t>
      </w:r>
      <w:r w:rsidRPr="000C2B3D">
        <w:rPr>
          <w:rFonts w:ascii="Georgia" w:eastAsia="Georgia" w:hAnsi="Georgia" w:cs="Georgia"/>
          <w:spacing w:val="-2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1</w:t>
      </w:r>
      <w:r w:rsidRPr="000C2B3D">
        <w:rPr>
          <w:rFonts w:ascii="Georgia" w:eastAsia="Georgia" w:hAnsi="Georgia" w:cs="Georgia"/>
          <w:spacing w:val="-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(2018).</w:t>
      </w:r>
      <w:r w:rsidRPr="000C2B3D">
        <w:rPr>
          <w:rFonts w:ascii="Georgia" w:eastAsia="Georgia" w:hAnsi="Georgia" w:cs="Georgia"/>
          <w:color w:val="0000FF"/>
          <w:spacing w:val="-1"/>
          <w:lang w:val="en-US"/>
        </w:rPr>
        <w:t xml:space="preserve"> </w:t>
      </w:r>
      <w:hyperlink r:id="rId16">
        <w:r w:rsidRPr="000C2B3D">
          <w:rPr>
            <w:rFonts w:ascii="Georgia" w:eastAsia="Georgia" w:hAnsi="Georgia" w:cs="Georgia"/>
            <w:color w:val="0000FF"/>
            <w:u w:val="single" w:color="0000FF"/>
            <w:lang w:val="en-US"/>
          </w:rPr>
          <w:t>https://doi.org/10.1021/acsaem.8b00447</w:t>
        </w:r>
      </w:hyperlink>
      <w:r w:rsidRPr="000C2B3D">
        <w:rPr>
          <w:rFonts w:ascii="Georgia" w:eastAsia="Georgia" w:hAnsi="Georgia" w:cs="Georgia"/>
          <w:lang w:val="en-US"/>
        </w:rPr>
        <w:t>.</w:t>
      </w:r>
    </w:p>
    <w:p w:rsidR="000C2B3D" w:rsidRPr="000C2B3D" w:rsidRDefault="000C2B3D" w:rsidP="000C2B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sz w:val="20"/>
          <w:lang w:val="en-US"/>
        </w:rPr>
      </w:pPr>
    </w:p>
    <w:p w:rsidR="000C2B3D" w:rsidRPr="000C2B3D" w:rsidRDefault="000C2B3D" w:rsidP="000C2B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sz w:val="20"/>
          <w:lang w:val="en-US"/>
        </w:rPr>
      </w:pPr>
    </w:p>
    <w:p w:rsidR="000C2B3D" w:rsidRPr="000C2B3D" w:rsidRDefault="000C2B3D" w:rsidP="000C2B3D">
      <w:pPr>
        <w:widowControl w:val="0"/>
        <w:autoSpaceDE w:val="0"/>
        <w:autoSpaceDN w:val="0"/>
        <w:spacing w:before="100" w:after="0" w:line="273" w:lineRule="auto"/>
        <w:ind w:left="102" w:right="227" w:hanging="3"/>
        <w:rPr>
          <w:rFonts w:ascii="Georgia" w:eastAsia="Georgia" w:hAnsi="Georgia" w:cs="Georgia"/>
          <w:lang w:val="en-US"/>
        </w:rPr>
      </w:pPr>
      <w:r w:rsidRPr="000C2B3D">
        <w:rPr>
          <w:rFonts w:ascii="Georgia" w:eastAsia="Georgia" w:hAnsi="Georgia" w:cs="Georgia"/>
          <w:noProof/>
          <w:position w:val="2"/>
          <w:lang w:eastAsia="el-GR"/>
        </w:rPr>
        <w:drawing>
          <wp:inline distT="0" distB="0" distL="0" distR="0" wp14:anchorId="1C8A191F" wp14:editId="78F27514">
            <wp:extent cx="209550" cy="208578"/>
            <wp:effectExtent l="0" t="0" r="0" b="0"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2B3D">
        <w:rPr>
          <w:rFonts w:ascii="Times New Roman" w:eastAsia="Georgia" w:hAnsi="Georgia" w:cs="Georgia"/>
          <w:sz w:val="20"/>
          <w:lang w:val="en-US"/>
        </w:rPr>
        <w:t xml:space="preserve"> </w:t>
      </w:r>
      <w:r w:rsidRPr="000C2B3D">
        <w:rPr>
          <w:rFonts w:ascii="Times New Roman" w:eastAsia="Georgia" w:hAnsi="Georgia" w:cs="Georgia"/>
          <w:spacing w:val="-16"/>
          <w:sz w:val="20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 xml:space="preserve">M. Tountas, </w:t>
      </w:r>
      <w:r w:rsidRPr="000C2B3D">
        <w:rPr>
          <w:rFonts w:ascii="Georgia" w:eastAsia="Georgia" w:hAnsi="Georgia" w:cs="Georgia"/>
          <w:b/>
          <w:lang w:val="en-US"/>
        </w:rPr>
        <w:t>A. Verykios</w:t>
      </w:r>
      <w:r w:rsidRPr="000C2B3D">
        <w:rPr>
          <w:rFonts w:ascii="Georgia" w:eastAsia="Georgia" w:hAnsi="Georgia" w:cs="Georgia"/>
          <w:lang w:val="en-US"/>
        </w:rPr>
        <w:t>, E. Polydorou, A. Kaltzoglou, A. Soultati, N. Balis, P. Angaridis, M.</w:t>
      </w:r>
      <w:r w:rsidRPr="000C2B3D">
        <w:rPr>
          <w:rFonts w:ascii="Georgia" w:eastAsia="Georgia" w:hAnsi="Georgia" w:cs="Georgia"/>
          <w:spacing w:val="-5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Papadakis, V. Nikolaou, F. Auras, L. Palilis, D. Tsikritzis, E.K. Evangelou, S. Gardelis, M.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Koutsoureli, G. Papaioannou, I. Petsalakis, S. Kennou, D. Davazoglou, M. Vasilopoulou,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Engineering</w:t>
      </w:r>
      <w:r w:rsidRPr="000C2B3D">
        <w:rPr>
          <w:rFonts w:ascii="Georgia" w:eastAsia="Georgia" w:hAnsi="Georgia" w:cs="Georgia"/>
          <w:spacing w:val="-6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of</w:t>
      </w:r>
      <w:r w:rsidRPr="000C2B3D">
        <w:rPr>
          <w:rFonts w:ascii="Georgia" w:eastAsia="Georgia" w:hAnsi="Georgia" w:cs="Georgia"/>
          <w:spacing w:val="-3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Porphyrin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Molecules</w:t>
      </w:r>
      <w:r w:rsidRPr="000C2B3D">
        <w:rPr>
          <w:rFonts w:ascii="Georgia" w:eastAsia="Georgia" w:hAnsi="Georgia" w:cs="Georgia"/>
          <w:spacing w:val="-3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for</w:t>
      </w:r>
      <w:r w:rsidRPr="000C2B3D">
        <w:rPr>
          <w:rFonts w:ascii="Georgia" w:eastAsia="Georgia" w:hAnsi="Georgia" w:cs="Georgia"/>
          <w:spacing w:val="-8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Use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as</w:t>
      </w:r>
      <w:r w:rsidRPr="000C2B3D">
        <w:rPr>
          <w:rFonts w:ascii="Georgia" w:eastAsia="Georgia" w:hAnsi="Georgia" w:cs="Georgia"/>
          <w:spacing w:val="-3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Effective</w:t>
      </w:r>
      <w:r w:rsidRPr="000C2B3D">
        <w:rPr>
          <w:rFonts w:ascii="Georgia" w:eastAsia="Georgia" w:hAnsi="Georgia" w:cs="Georgia"/>
          <w:spacing w:val="-5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Cathode</w:t>
      </w:r>
      <w:r w:rsidRPr="000C2B3D">
        <w:rPr>
          <w:rFonts w:ascii="Georgia" w:eastAsia="Georgia" w:hAnsi="Georgia" w:cs="Georgia"/>
          <w:spacing w:val="-5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Interfacial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Modifiers</w:t>
      </w:r>
      <w:r w:rsidRPr="000C2B3D">
        <w:rPr>
          <w:rFonts w:ascii="Georgia" w:eastAsia="Georgia" w:hAnsi="Georgia" w:cs="Georgia"/>
          <w:spacing w:val="-3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in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Organic</w:t>
      </w:r>
      <w:r w:rsidRPr="000C2B3D">
        <w:rPr>
          <w:rFonts w:ascii="Georgia" w:eastAsia="Georgia" w:hAnsi="Georgia" w:cs="Georgia"/>
          <w:spacing w:val="-50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Solar Cells of Enhanced Efficiency and Stability, ACS Appl. Mater. Interfaces. 10 (2018).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hyperlink r:id="rId18">
        <w:r w:rsidRPr="000C2B3D">
          <w:rPr>
            <w:rFonts w:ascii="Georgia" w:eastAsia="Georgia" w:hAnsi="Georgia" w:cs="Georgia"/>
            <w:color w:val="0000FF"/>
            <w:u w:val="single" w:color="0000FF"/>
            <w:lang w:val="en-US"/>
          </w:rPr>
          <w:t>https://doi.org/10.1021/acsami.8b03061</w:t>
        </w:r>
      </w:hyperlink>
      <w:r w:rsidRPr="000C2B3D">
        <w:rPr>
          <w:rFonts w:ascii="Georgia" w:eastAsia="Georgia" w:hAnsi="Georgia" w:cs="Georgia"/>
          <w:lang w:val="en-US"/>
        </w:rPr>
        <w:t>.</w:t>
      </w:r>
    </w:p>
    <w:p w:rsidR="000C2B3D" w:rsidRPr="000C2B3D" w:rsidRDefault="000C2B3D" w:rsidP="000C2B3D">
      <w:pPr>
        <w:widowControl w:val="0"/>
        <w:autoSpaceDE w:val="0"/>
        <w:autoSpaceDN w:val="0"/>
        <w:spacing w:after="0" w:line="273" w:lineRule="auto"/>
        <w:rPr>
          <w:rFonts w:ascii="Georgia" w:eastAsia="Georgia" w:hAnsi="Georgia" w:cs="Georgia"/>
          <w:lang w:val="en-US"/>
        </w:rPr>
        <w:sectPr w:rsidR="000C2B3D" w:rsidRPr="000C2B3D">
          <w:pgSz w:w="11910" w:h="16840"/>
          <w:pgMar w:top="860" w:right="1060" w:bottom="1280" w:left="1060" w:header="0" w:footer="1083" w:gutter="0"/>
          <w:cols w:space="720"/>
        </w:sectPr>
      </w:pPr>
    </w:p>
    <w:p w:rsidR="000C2B3D" w:rsidRPr="000C2B3D" w:rsidRDefault="000C2B3D" w:rsidP="000C2B3D">
      <w:pPr>
        <w:widowControl w:val="0"/>
        <w:autoSpaceDE w:val="0"/>
        <w:autoSpaceDN w:val="0"/>
        <w:spacing w:before="140" w:after="0" w:line="276" w:lineRule="auto"/>
        <w:ind w:left="102" w:right="227" w:firstLine="412"/>
        <w:rPr>
          <w:rFonts w:ascii="Georgia" w:eastAsia="Georgia" w:hAnsi="Georgia" w:cs="Georgia"/>
          <w:lang w:val="en-US"/>
        </w:rPr>
      </w:pPr>
      <w:r w:rsidRPr="000C2B3D">
        <w:rPr>
          <w:rFonts w:ascii="Georgia" w:eastAsia="Georgia" w:hAnsi="Georgia" w:cs="Georgia"/>
          <w:noProof/>
          <w:lang w:eastAsia="el-GR"/>
        </w:rPr>
        <w:lastRenderedPageBreak/>
        <w:drawing>
          <wp:anchor distT="0" distB="0" distL="0" distR="0" simplePos="0" relativeHeight="251670528" behindDoc="1" locked="0" layoutInCell="1" allowOverlap="1" wp14:anchorId="088270A9" wp14:editId="0F28C88F">
            <wp:simplePos x="0" y="0"/>
            <wp:positionH relativeFrom="page">
              <wp:posOffset>736600</wp:posOffset>
            </wp:positionH>
            <wp:positionV relativeFrom="paragraph">
              <wp:posOffset>-1562</wp:posOffset>
            </wp:positionV>
            <wp:extent cx="209550" cy="209550"/>
            <wp:effectExtent l="0" t="0" r="0" b="0"/>
            <wp:wrapNone/>
            <wp:docPr id="2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2B3D">
        <w:rPr>
          <w:rFonts w:ascii="Georgia" w:eastAsia="Georgia" w:hAnsi="Georgia" w:cs="Georgia"/>
          <w:lang w:val="en-US"/>
        </w:rPr>
        <w:t>M.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Tountas,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Y.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Torlak,</w:t>
      </w:r>
      <w:r w:rsidRPr="000C2B3D">
        <w:rPr>
          <w:rFonts w:ascii="Georgia" w:eastAsia="Georgia" w:hAnsi="Georgia" w:cs="Georgia"/>
          <w:spacing w:val="-2"/>
          <w:lang w:val="en-US"/>
        </w:rPr>
        <w:t xml:space="preserve"> </w:t>
      </w:r>
      <w:r w:rsidRPr="000C2B3D">
        <w:rPr>
          <w:rFonts w:ascii="Georgia" w:eastAsia="Georgia" w:hAnsi="Georgia" w:cs="Georgia"/>
          <w:b/>
          <w:lang w:val="en-US"/>
        </w:rPr>
        <w:t>A.</w:t>
      </w:r>
      <w:r w:rsidRPr="000C2B3D">
        <w:rPr>
          <w:rFonts w:ascii="Georgia" w:eastAsia="Georgia" w:hAnsi="Georgia" w:cs="Georgia"/>
          <w:b/>
          <w:spacing w:val="-1"/>
          <w:lang w:val="en-US"/>
        </w:rPr>
        <w:t xml:space="preserve"> </w:t>
      </w:r>
      <w:r w:rsidRPr="000C2B3D">
        <w:rPr>
          <w:rFonts w:ascii="Georgia" w:eastAsia="Georgia" w:hAnsi="Georgia" w:cs="Georgia"/>
          <w:b/>
          <w:lang w:val="en-US"/>
        </w:rPr>
        <w:t>Verykios</w:t>
      </w:r>
      <w:r w:rsidRPr="000C2B3D">
        <w:rPr>
          <w:rFonts w:ascii="Georgia" w:eastAsia="Georgia" w:hAnsi="Georgia" w:cs="Georgia"/>
          <w:lang w:val="en-US"/>
        </w:rPr>
        <w:t>,</w:t>
      </w:r>
      <w:r w:rsidRPr="000C2B3D">
        <w:rPr>
          <w:rFonts w:ascii="Georgia" w:eastAsia="Georgia" w:hAnsi="Georgia" w:cs="Georgia"/>
          <w:spacing w:val="-3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A.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Soultati,</w:t>
      </w:r>
      <w:r w:rsidRPr="000C2B3D">
        <w:rPr>
          <w:rFonts w:ascii="Georgia" w:eastAsia="Georgia" w:hAnsi="Georgia" w:cs="Georgia"/>
          <w:spacing w:val="-3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A.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Kaltzoglou,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T.</w:t>
      </w:r>
      <w:r w:rsidRPr="000C2B3D">
        <w:rPr>
          <w:rFonts w:ascii="Georgia" w:eastAsia="Georgia" w:hAnsi="Georgia" w:cs="Georgia"/>
          <w:spacing w:val="-3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Papadopoulos,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F.</w:t>
      </w:r>
      <w:r w:rsidRPr="000C2B3D">
        <w:rPr>
          <w:rFonts w:ascii="Georgia" w:eastAsia="Georgia" w:hAnsi="Georgia" w:cs="Georgia"/>
          <w:spacing w:val="-3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Auras,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K.</w:t>
      </w:r>
      <w:r w:rsidRPr="000C2B3D">
        <w:rPr>
          <w:rFonts w:ascii="Georgia" w:eastAsia="Georgia" w:hAnsi="Georgia" w:cs="Georgia"/>
          <w:spacing w:val="-50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Seintis, M. Fakis, L. Palilis, D. Tsikritzis, S. Kennou, A. Fakharuddin, L. Schmidt-Mende, S.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Gardelis, M. Kus, P. Falaras, D. Davazoglou, P. Argitis, M. Vasilopoulou, A Silanol-Functionalized</w:t>
      </w:r>
      <w:r w:rsidRPr="000C2B3D">
        <w:rPr>
          <w:rFonts w:ascii="Georgia" w:eastAsia="Georgia" w:hAnsi="Georgia" w:cs="Georgia"/>
          <w:spacing w:val="-5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Polyoxometalate with Excellent Electron Transfer Mediating Behavior to ZnO and TiO2 Cathode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Interlayers for Highly Efficient and Extremely Stable Polymer Solar Cells, J. Mater. Chem. C. 6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(2017).</w:t>
      </w:r>
      <w:r w:rsidRPr="000C2B3D">
        <w:rPr>
          <w:rFonts w:ascii="Georgia" w:eastAsia="Georgia" w:hAnsi="Georgia" w:cs="Georgia"/>
          <w:color w:val="0000FF"/>
          <w:spacing w:val="-3"/>
          <w:lang w:val="en-US"/>
        </w:rPr>
        <w:t xml:space="preserve"> </w:t>
      </w:r>
      <w:hyperlink r:id="rId20">
        <w:r w:rsidRPr="000C2B3D">
          <w:rPr>
            <w:rFonts w:ascii="Georgia" w:eastAsia="Georgia" w:hAnsi="Georgia" w:cs="Georgia"/>
            <w:color w:val="0000FF"/>
            <w:u w:val="single" w:color="0000FF"/>
            <w:lang w:val="en-US"/>
          </w:rPr>
          <w:t>https://doi.org/10.1039/C7TC04960A</w:t>
        </w:r>
      </w:hyperlink>
      <w:r w:rsidRPr="000C2B3D">
        <w:rPr>
          <w:rFonts w:ascii="Georgia" w:eastAsia="Georgia" w:hAnsi="Georgia" w:cs="Georgia"/>
          <w:lang w:val="en-US"/>
        </w:rPr>
        <w:t>.</w:t>
      </w:r>
    </w:p>
    <w:p w:rsidR="000C2B3D" w:rsidRPr="000C2B3D" w:rsidRDefault="000C2B3D" w:rsidP="000C2B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sz w:val="20"/>
          <w:lang w:val="en-US"/>
        </w:rPr>
      </w:pPr>
    </w:p>
    <w:p w:rsidR="000C2B3D" w:rsidRPr="000C2B3D" w:rsidRDefault="000C2B3D" w:rsidP="000C2B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sz w:val="20"/>
          <w:lang w:val="en-US"/>
        </w:rPr>
      </w:pPr>
    </w:p>
    <w:p w:rsidR="000C2B3D" w:rsidRPr="000C2B3D" w:rsidRDefault="000C2B3D" w:rsidP="000C2B3D">
      <w:pPr>
        <w:widowControl w:val="0"/>
        <w:autoSpaceDE w:val="0"/>
        <w:autoSpaceDN w:val="0"/>
        <w:spacing w:before="6" w:after="0" w:line="240" w:lineRule="auto"/>
        <w:rPr>
          <w:rFonts w:ascii="Georgia" w:eastAsia="Georgia" w:hAnsi="Georgia" w:cs="Georgia"/>
          <w:sz w:val="24"/>
          <w:lang w:val="en-US"/>
        </w:rPr>
      </w:pPr>
    </w:p>
    <w:p w:rsidR="000C2B3D" w:rsidRPr="000C2B3D" w:rsidRDefault="000C2B3D" w:rsidP="000C2B3D">
      <w:pPr>
        <w:widowControl w:val="0"/>
        <w:autoSpaceDE w:val="0"/>
        <w:autoSpaceDN w:val="0"/>
        <w:spacing w:after="0" w:line="276" w:lineRule="auto"/>
        <w:ind w:left="102" w:right="139" w:firstLine="412"/>
        <w:rPr>
          <w:rFonts w:ascii="Georgia" w:eastAsia="Georgia" w:hAnsi="Georgia" w:cs="Georgia"/>
          <w:lang w:val="en-US"/>
        </w:rPr>
      </w:pPr>
      <w:r w:rsidRPr="000C2B3D">
        <w:rPr>
          <w:rFonts w:ascii="Georgia" w:eastAsia="Georgia" w:hAnsi="Georgia" w:cs="Georgia"/>
          <w:noProof/>
          <w:lang w:eastAsia="el-GR"/>
        </w:rPr>
        <w:drawing>
          <wp:anchor distT="0" distB="0" distL="0" distR="0" simplePos="0" relativeHeight="251671552" behindDoc="1" locked="0" layoutInCell="1" allowOverlap="1" wp14:anchorId="2AA2BC2A" wp14:editId="40196329">
            <wp:simplePos x="0" y="0"/>
            <wp:positionH relativeFrom="page">
              <wp:posOffset>736600</wp:posOffset>
            </wp:positionH>
            <wp:positionV relativeFrom="paragraph">
              <wp:posOffset>-100115</wp:posOffset>
            </wp:positionV>
            <wp:extent cx="209550" cy="209550"/>
            <wp:effectExtent l="0" t="0" r="0" b="0"/>
            <wp:wrapNone/>
            <wp:docPr id="2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2B3D">
        <w:rPr>
          <w:rFonts w:ascii="Georgia" w:eastAsia="Georgia" w:hAnsi="Georgia" w:cs="Georgia"/>
          <w:lang w:val="en-US"/>
        </w:rPr>
        <w:t xml:space="preserve">M. Tountas, Y. Torlak, E. Polydorou, A. Soultati, </w:t>
      </w:r>
      <w:r w:rsidRPr="000C2B3D">
        <w:rPr>
          <w:rFonts w:ascii="Georgia" w:eastAsia="Georgia" w:hAnsi="Georgia" w:cs="Georgia"/>
          <w:b/>
          <w:lang w:val="en-US"/>
        </w:rPr>
        <w:t>A. Verykios</w:t>
      </w:r>
      <w:r w:rsidRPr="000C2B3D">
        <w:rPr>
          <w:rFonts w:ascii="Georgia" w:eastAsia="Georgia" w:hAnsi="Georgia" w:cs="Georgia"/>
          <w:lang w:val="en-US"/>
        </w:rPr>
        <w:t>, A. Kaltzoglou, T.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Papadopoulos,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F.</w:t>
      </w:r>
      <w:r w:rsidRPr="000C2B3D">
        <w:rPr>
          <w:rFonts w:ascii="Georgia" w:eastAsia="Georgia" w:hAnsi="Georgia" w:cs="Georgia"/>
          <w:spacing w:val="-3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Auras,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K.</w:t>
      </w:r>
      <w:r w:rsidRPr="000C2B3D">
        <w:rPr>
          <w:rFonts w:ascii="Georgia" w:eastAsia="Georgia" w:hAnsi="Georgia" w:cs="Georgia"/>
          <w:spacing w:val="-3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Seintis,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M.</w:t>
      </w:r>
      <w:r w:rsidRPr="000C2B3D">
        <w:rPr>
          <w:rFonts w:ascii="Georgia" w:eastAsia="Georgia" w:hAnsi="Georgia" w:cs="Georgia"/>
          <w:spacing w:val="-3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Fakis,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L.</w:t>
      </w:r>
      <w:r w:rsidRPr="000C2B3D">
        <w:rPr>
          <w:rFonts w:ascii="Georgia" w:eastAsia="Georgia" w:hAnsi="Georgia" w:cs="Georgia"/>
          <w:spacing w:val="-3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Palilis, D.</w:t>
      </w:r>
      <w:r w:rsidRPr="000C2B3D">
        <w:rPr>
          <w:rFonts w:ascii="Georgia" w:eastAsia="Georgia" w:hAnsi="Georgia" w:cs="Georgia"/>
          <w:spacing w:val="-3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Tsikritzis,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S.</w:t>
      </w:r>
      <w:r w:rsidRPr="000C2B3D">
        <w:rPr>
          <w:rFonts w:ascii="Georgia" w:eastAsia="Georgia" w:hAnsi="Georgia" w:cs="Georgia"/>
          <w:spacing w:val="-3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Kennou,</w:t>
      </w:r>
      <w:r w:rsidRPr="000C2B3D">
        <w:rPr>
          <w:rFonts w:ascii="Georgia" w:eastAsia="Georgia" w:hAnsi="Georgia" w:cs="Georgia"/>
          <w:spacing w:val="-3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M.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Koutsoureli,</w:t>
      </w:r>
      <w:r w:rsidRPr="000C2B3D">
        <w:rPr>
          <w:rFonts w:ascii="Georgia" w:eastAsia="Georgia" w:hAnsi="Georgia" w:cs="Georgia"/>
          <w:spacing w:val="-3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G.</w:t>
      </w:r>
      <w:r w:rsidRPr="000C2B3D">
        <w:rPr>
          <w:rFonts w:ascii="Georgia" w:eastAsia="Georgia" w:hAnsi="Georgia" w:cs="Georgia"/>
          <w:spacing w:val="-50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Papaioannou, M. Ersoz, M. Kus, P. Falaras, D. Davazoglou, M. Vasilopoulou, Low-Work Function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Lacunary Polyoxometalates Electron Transport Interlayers for Inverted Polymer Solar Cells of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Improved Efficiency and Stability, ACS Appl. Mater. Interfaces. 9 (2017).</w:t>
      </w:r>
      <w:r w:rsidRPr="000C2B3D">
        <w:rPr>
          <w:rFonts w:ascii="Georgia" w:eastAsia="Georgia" w:hAnsi="Georgia" w:cs="Georgia"/>
          <w:color w:val="0000FF"/>
          <w:spacing w:val="1"/>
          <w:lang w:val="en-US"/>
        </w:rPr>
        <w:t xml:space="preserve"> </w:t>
      </w:r>
      <w:hyperlink r:id="rId22">
        <w:r w:rsidRPr="000C2B3D">
          <w:rPr>
            <w:rFonts w:ascii="Georgia" w:eastAsia="Georgia" w:hAnsi="Georgia" w:cs="Georgia"/>
            <w:color w:val="0000FF"/>
            <w:u w:val="single" w:color="0000FF"/>
            <w:lang w:val="en-US"/>
          </w:rPr>
          <w:t>https://doi.org/10.1021/acsami.7b04600</w:t>
        </w:r>
      </w:hyperlink>
      <w:r w:rsidRPr="000C2B3D">
        <w:rPr>
          <w:rFonts w:ascii="Georgia" w:eastAsia="Georgia" w:hAnsi="Georgia" w:cs="Georgia"/>
          <w:lang w:val="en-US"/>
        </w:rPr>
        <w:t>.</w:t>
      </w:r>
    </w:p>
    <w:p w:rsidR="000C2B3D" w:rsidRPr="000C2B3D" w:rsidRDefault="000C2B3D" w:rsidP="000C2B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sz w:val="20"/>
          <w:lang w:val="en-US"/>
        </w:rPr>
      </w:pPr>
    </w:p>
    <w:p w:rsidR="000C2B3D" w:rsidRPr="000C2B3D" w:rsidRDefault="000C2B3D" w:rsidP="000C2B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sz w:val="20"/>
          <w:lang w:val="en-US"/>
        </w:rPr>
      </w:pPr>
    </w:p>
    <w:p w:rsidR="000C2B3D" w:rsidRPr="000C2B3D" w:rsidRDefault="000C2B3D" w:rsidP="000C2B3D">
      <w:pPr>
        <w:widowControl w:val="0"/>
        <w:autoSpaceDE w:val="0"/>
        <w:autoSpaceDN w:val="0"/>
        <w:spacing w:before="7" w:after="0" w:line="240" w:lineRule="auto"/>
        <w:rPr>
          <w:rFonts w:ascii="Georgia" w:eastAsia="Georgia" w:hAnsi="Georgia" w:cs="Georgia"/>
          <w:sz w:val="24"/>
          <w:lang w:val="en-US"/>
        </w:rPr>
      </w:pPr>
    </w:p>
    <w:p w:rsidR="000C2B3D" w:rsidRPr="000C2B3D" w:rsidRDefault="000C2B3D" w:rsidP="000C2B3D">
      <w:pPr>
        <w:widowControl w:val="0"/>
        <w:autoSpaceDE w:val="0"/>
        <w:autoSpaceDN w:val="0"/>
        <w:spacing w:after="0" w:line="276" w:lineRule="auto"/>
        <w:ind w:left="102" w:firstLine="412"/>
        <w:rPr>
          <w:rFonts w:ascii="Georgia" w:eastAsia="Georgia" w:hAnsi="Georgia" w:cs="Georgia"/>
          <w:lang w:val="en-US"/>
        </w:rPr>
      </w:pPr>
      <w:r w:rsidRPr="000C2B3D">
        <w:rPr>
          <w:rFonts w:ascii="Georgia" w:eastAsia="Georgia" w:hAnsi="Georgia" w:cs="Georgia"/>
          <w:noProof/>
          <w:lang w:eastAsia="el-GR"/>
        </w:rPr>
        <w:drawing>
          <wp:anchor distT="0" distB="0" distL="0" distR="0" simplePos="0" relativeHeight="251672576" behindDoc="1" locked="0" layoutInCell="1" allowOverlap="1" wp14:anchorId="28FDF5CF" wp14:editId="31CBDED7">
            <wp:simplePos x="0" y="0"/>
            <wp:positionH relativeFrom="page">
              <wp:posOffset>736600</wp:posOffset>
            </wp:positionH>
            <wp:positionV relativeFrom="paragraph">
              <wp:posOffset>-100496</wp:posOffset>
            </wp:positionV>
            <wp:extent cx="209550" cy="209550"/>
            <wp:effectExtent l="0" t="0" r="0" b="0"/>
            <wp:wrapNone/>
            <wp:docPr id="2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2B3D">
        <w:rPr>
          <w:rFonts w:ascii="Georgia" w:eastAsia="Georgia" w:hAnsi="Georgia" w:cs="Georgia"/>
          <w:lang w:val="en-US"/>
        </w:rPr>
        <w:t>K.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Gkini,</w:t>
      </w:r>
      <w:r w:rsidRPr="000C2B3D">
        <w:rPr>
          <w:rFonts w:ascii="Georgia" w:eastAsia="Georgia" w:hAnsi="Georgia" w:cs="Georgia"/>
          <w:spacing w:val="-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N.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Balis,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M.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Papadakis,</w:t>
      </w:r>
      <w:r w:rsidRPr="000C2B3D">
        <w:rPr>
          <w:rFonts w:ascii="Georgia" w:eastAsia="Georgia" w:hAnsi="Georgia" w:cs="Georgia"/>
          <w:spacing w:val="3"/>
          <w:lang w:val="en-US"/>
        </w:rPr>
        <w:t xml:space="preserve"> </w:t>
      </w:r>
      <w:r w:rsidRPr="000C2B3D">
        <w:rPr>
          <w:rFonts w:ascii="Georgia" w:eastAsia="Georgia" w:hAnsi="Georgia" w:cs="Georgia"/>
          <w:b/>
          <w:lang w:val="en-US"/>
        </w:rPr>
        <w:t>A.</w:t>
      </w:r>
      <w:r w:rsidRPr="000C2B3D">
        <w:rPr>
          <w:rFonts w:ascii="Georgia" w:eastAsia="Georgia" w:hAnsi="Georgia" w:cs="Georgia"/>
          <w:b/>
          <w:spacing w:val="-1"/>
          <w:lang w:val="en-US"/>
        </w:rPr>
        <w:t xml:space="preserve"> </w:t>
      </w:r>
      <w:r w:rsidRPr="000C2B3D">
        <w:rPr>
          <w:rFonts w:ascii="Georgia" w:eastAsia="Georgia" w:hAnsi="Georgia" w:cs="Georgia"/>
          <w:b/>
          <w:lang w:val="en-US"/>
        </w:rPr>
        <w:t>Verykios</w:t>
      </w:r>
      <w:r w:rsidRPr="000C2B3D">
        <w:rPr>
          <w:rFonts w:ascii="Georgia" w:eastAsia="Georgia" w:hAnsi="Georgia" w:cs="Georgia"/>
          <w:lang w:val="en-US"/>
        </w:rPr>
        <w:t>,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Ma.-C.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Scoulicidou, C.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Drivas,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S.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Kennou,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M.</w:t>
      </w:r>
      <w:r w:rsidRPr="000C2B3D">
        <w:rPr>
          <w:rFonts w:ascii="Georgia" w:eastAsia="Georgia" w:hAnsi="Georgia" w:cs="Georgia"/>
          <w:spacing w:val="-50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Golomb, A. Walsh, T. Coutsolelos, M. Vasilopoulou, P. Falaras, Manganese Porphyrin Interface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Engineering in Perovskite Solar Cells, ACS Appl. Energy Mater. XXXX (2020).</w:t>
      </w:r>
      <w:r w:rsidRPr="000C2B3D">
        <w:rPr>
          <w:rFonts w:ascii="Georgia" w:eastAsia="Georgia" w:hAnsi="Georgia" w:cs="Georgia"/>
          <w:color w:val="0000FF"/>
          <w:spacing w:val="1"/>
          <w:lang w:val="en-US"/>
        </w:rPr>
        <w:t xml:space="preserve"> </w:t>
      </w:r>
      <w:hyperlink r:id="rId24">
        <w:r w:rsidRPr="000C2B3D">
          <w:rPr>
            <w:rFonts w:ascii="Georgia" w:eastAsia="Georgia" w:hAnsi="Georgia" w:cs="Georgia"/>
            <w:color w:val="0000FF"/>
            <w:u w:val="single" w:color="0000FF"/>
            <w:lang w:val="en-US"/>
          </w:rPr>
          <w:t>https://doi.org/10.1021/acsaem.0c00710</w:t>
        </w:r>
      </w:hyperlink>
      <w:r w:rsidRPr="000C2B3D">
        <w:rPr>
          <w:rFonts w:ascii="Georgia" w:eastAsia="Georgia" w:hAnsi="Georgia" w:cs="Georgia"/>
          <w:lang w:val="en-US"/>
        </w:rPr>
        <w:t>.</w:t>
      </w:r>
    </w:p>
    <w:p w:rsidR="000C2B3D" w:rsidRPr="000C2B3D" w:rsidRDefault="000C2B3D" w:rsidP="000C2B3D">
      <w:pPr>
        <w:widowControl w:val="0"/>
        <w:autoSpaceDE w:val="0"/>
        <w:autoSpaceDN w:val="0"/>
        <w:spacing w:before="7" w:after="0" w:line="240" w:lineRule="auto"/>
        <w:rPr>
          <w:rFonts w:ascii="Georgia" w:eastAsia="Georgia" w:hAnsi="Georgia" w:cs="Georgia"/>
          <w:sz w:val="26"/>
          <w:lang w:val="en-US"/>
        </w:rPr>
      </w:pPr>
    </w:p>
    <w:p w:rsidR="000C2B3D" w:rsidRPr="000C2B3D" w:rsidRDefault="000C2B3D" w:rsidP="000C2B3D">
      <w:pPr>
        <w:widowControl w:val="0"/>
        <w:autoSpaceDE w:val="0"/>
        <w:autoSpaceDN w:val="0"/>
        <w:spacing w:before="1" w:after="0" w:line="240" w:lineRule="auto"/>
        <w:ind w:left="100"/>
        <w:rPr>
          <w:rFonts w:ascii="Georgia" w:eastAsia="Georgia" w:hAnsi="Georgia" w:cs="Georgia"/>
          <w:lang w:val="en-US"/>
        </w:rPr>
      </w:pPr>
      <w:r w:rsidRPr="000C2B3D">
        <w:rPr>
          <w:rFonts w:ascii="Georgia" w:eastAsia="Georgia" w:hAnsi="Georgia" w:cs="Georgia"/>
          <w:noProof/>
          <w:position w:val="2"/>
          <w:lang w:eastAsia="el-GR"/>
        </w:rPr>
        <w:drawing>
          <wp:inline distT="0" distB="0" distL="0" distR="0" wp14:anchorId="7530B35F" wp14:editId="685E3879">
            <wp:extent cx="209550" cy="209064"/>
            <wp:effectExtent l="0" t="0" r="0" b="0"/>
            <wp:docPr id="3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2B3D">
        <w:rPr>
          <w:rFonts w:ascii="Times New Roman" w:eastAsia="Georgia" w:hAnsi="Georgia" w:cs="Georgia"/>
          <w:sz w:val="20"/>
          <w:lang w:val="en-US"/>
        </w:rPr>
        <w:t xml:space="preserve"> </w:t>
      </w:r>
      <w:r w:rsidRPr="000C2B3D">
        <w:rPr>
          <w:rFonts w:ascii="Times New Roman" w:eastAsia="Georgia" w:hAnsi="Georgia" w:cs="Georgia"/>
          <w:spacing w:val="-16"/>
          <w:sz w:val="20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L.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Palilis,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M.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Vasilopoulou,</w:t>
      </w:r>
      <w:r w:rsidRPr="000C2B3D">
        <w:rPr>
          <w:rFonts w:ascii="Georgia" w:eastAsia="Georgia" w:hAnsi="Georgia" w:cs="Georgia"/>
          <w:spacing w:val="-3"/>
          <w:lang w:val="en-US"/>
        </w:rPr>
        <w:t xml:space="preserve"> </w:t>
      </w:r>
      <w:r w:rsidRPr="000C2B3D">
        <w:rPr>
          <w:rFonts w:ascii="Georgia" w:eastAsia="Georgia" w:hAnsi="Georgia" w:cs="Georgia"/>
          <w:b/>
          <w:lang w:val="en-US"/>
        </w:rPr>
        <w:t>A.</w:t>
      </w:r>
      <w:r w:rsidRPr="000C2B3D">
        <w:rPr>
          <w:rFonts w:ascii="Georgia" w:eastAsia="Georgia" w:hAnsi="Georgia" w:cs="Georgia"/>
          <w:b/>
          <w:spacing w:val="-1"/>
          <w:lang w:val="en-US"/>
        </w:rPr>
        <w:t xml:space="preserve"> </w:t>
      </w:r>
      <w:r w:rsidRPr="000C2B3D">
        <w:rPr>
          <w:rFonts w:ascii="Georgia" w:eastAsia="Georgia" w:hAnsi="Georgia" w:cs="Georgia"/>
          <w:b/>
          <w:lang w:val="en-US"/>
        </w:rPr>
        <w:t>Verykios</w:t>
      </w:r>
      <w:r w:rsidRPr="000C2B3D">
        <w:rPr>
          <w:rFonts w:ascii="Georgia" w:eastAsia="Georgia" w:hAnsi="Georgia" w:cs="Georgia"/>
          <w:lang w:val="en-US"/>
        </w:rPr>
        <w:t>,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A.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Soultati,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E.</w:t>
      </w:r>
      <w:r w:rsidRPr="000C2B3D">
        <w:rPr>
          <w:rFonts w:ascii="Georgia" w:eastAsia="Georgia" w:hAnsi="Georgia" w:cs="Georgia"/>
          <w:spacing w:val="-5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Polydorou,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P.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Argitis,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D. Davazoglou,</w:t>
      </w:r>
    </w:p>
    <w:p w:rsidR="000C2B3D" w:rsidRPr="000C2B3D" w:rsidRDefault="000C2B3D" w:rsidP="000C2B3D">
      <w:pPr>
        <w:widowControl w:val="0"/>
        <w:autoSpaceDE w:val="0"/>
        <w:autoSpaceDN w:val="0"/>
        <w:spacing w:before="38" w:after="0" w:line="276" w:lineRule="auto"/>
        <w:ind w:left="102"/>
        <w:rPr>
          <w:rFonts w:ascii="Georgia" w:eastAsia="Georgia" w:hAnsi="Georgia" w:cs="Georgia"/>
          <w:lang w:val="en-US"/>
        </w:rPr>
      </w:pPr>
      <w:r w:rsidRPr="000C2B3D">
        <w:rPr>
          <w:rFonts w:ascii="Georgia" w:eastAsia="Georgia" w:hAnsi="Georgia" w:cs="Georgia"/>
          <w:lang w:val="en-US"/>
        </w:rPr>
        <w:t>A.</w:t>
      </w:r>
      <w:r w:rsidRPr="000C2B3D">
        <w:rPr>
          <w:rFonts w:ascii="Georgia" w:eastAsia="Georgia" w:hAnsi="Georgia" w:cs="Georgia"/>
          <w:spacing w:val="-5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Yusoff,</w:t>
      </w:r>
      <w:r w:rsidRPr="000C2B3D">
        <w:rPr>
          <w:rFonts w:ascii="Georgia" w:eastAsia="Georgia" w:hAnsi="Georgia" w:cs="Georgia"/>
          <w:spacing w:val="-5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M.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Nazeeruddin,</w:t>
      </w:r>
      <w:r w:rsidRPr="000C2B3D">
        <w:rPr>
          <w:rFonts w:ascii="Georgia" w:eastAsia="Georgia" w:hAnsi="Georgia" w:cs="Georgia"/>
          <w:spacing w:val="-5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Inorganic</w:t>
      </w:r>
      <w:r w:rsidRPr="000C2B3D">
        <w:rPr>
          <w:rFonts w:ascii="Georgia" w:eastAsia="Georgia" w:hAnsi="Georgia" w:cs="Georgia"/>
          <w:spacing w:val="-3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and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Hybrid</w:t>
      </w:r>
      <w:r w:rsidRPr="000C2B3D">
        <w:rPr>
          <w:rFonts w:ascii="Georgia" w:eastAsia="Georgia" w:hAnsi="Georgia" w:cs="Georgia"/>
          <w:spacing w:val="-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Interfacial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Materials</w:t>
      </w:r>
      <w:r w:rsidRPr="000C2B3D">
        <w:rPr>
          <w:rFonts w:ascii="Georgia" w:eastAsia="Georgia" w:hAnsi="Georgia" w:cs="Georgia"/>
          <w:spacing w:val="-3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for</w:t>
      </w:r>
      <w:r w:rsidRPr="000C2B3D">
        <w:rPr>
          <w:rFonts w:ascii="Georgia" w:eastAsia="Georgia" w:hAnsi="Georgia" w:cs="Georgia"/>
          <w:spacing w:val="-3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Organic</w:t>
      </w:r>
      <w:r w:rsidRPr="000C2B3D">
        <w:rPr>
          <w:rFonts w:ascii="Georgia" w:eastAsia="Georgia" w:hAnsi="Georgia" w:cs="Georgia"/>
          <w:spacing w:val="-2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and</w:t>
      </w:r>
      <w:r w:rsidRPr="000C2B3D">
        <w:rPr>
          <w:rFonts w:ascii="Georgia" w:eastAsia="Georgia" w:hAnsi="Georgia" w:cs="Georgia"/>
          <w:spacing w:val="-5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Perovskite</w:t>
      </w:r>
      <w:r w:rsidRPr="000C2B3D">
        <w:rPr>
          <w:rFonts w:ascii="Georgia" w:eastAsia="Georgia" w:hAnsi="Georgia" w:cs="Georgia"/>
          <w:spacing w:val="-50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Solar</w:t>
      </w:r>
      <w:r w:rsidRPr="000C2B3D">
        <w:rPr>
          <w:rFonts w:ascii="Georgia" w:eastAsia="Georgia" w:hAnsi="Georgia" w:cs="Georgia"/>
          <w:spacing w:val="-3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Cells,</w:t>
      </w:r>
      <w:r w:rsidRPr="000C2B3D">
        <w:rPr>
          <w:rFonts w:ascii="Georgia" w:eastAsia="Georgia" w:hAnsi="Georgia" w:cs="Georgia"/>
          <w:spacing w:val="-5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Adv.</w:t>
      </w:r>
      <w:r w:rsidRPr="000C2B3D">
        <w:rPr>
          <w:rFonts w:ascii="Georgia" w:eastAsia="Georgia" w:hAnsi="Georgia" w:cs="Georgia"/>
          <w:spacing w:val="-5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Energy</w:t>
      </w:r>
      <w:r w:rsidRPr="000C2B3D">
        <w:rPr>
          <w:rFonts w:ascii="Georgia" w:eastAsia="Georgia" w:hAnsi="Georgia" w:cs="Georgia"/>
          <w:spacing w:val="-2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Mater.</w:t>
      </w:r>
      <w:r w:rsidRPr="000C2B3D">
        <w:rPr>
          <w:rFonts w:ascii="Georgia" w:eastAsia="Georgia" w:hAnsi="Georgia" w:cs="Georgia"/>
          <w:spacing w:val="-5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10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(2020)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2000910.</w:t>
      </w:r>
      <w:r w:rsidRPr="000C2B3D">
        <w:rPr>
          <w:rFonts w:ascii="Georgia" w:eastAsia="Georgia" w:hAnsi="Georgia" w:cs="Georgia"/>
          <w:color w:val="0000FF"/>
          <w:spacing w:val="-2"/>
          <w:lang w:val="en-US"/>
        </w:rPr>
        <w:t xml:space="preserve"> </w:t>
      </w:r>
      <w:hyperlink r:id="rId26">
        <w:r w:rsidRPr="000C2B3D">
          <w:rPr>
            <w:rFonts w:ascii="Georgia" w:eastAsia="Georgia" w:hAnsi="Georgia" w:cs="Georgia"/>
            <w:color w:val="0000FF"/>
            <w:u w:val="single" w:color="0000FF"/>
            <w:lang w:val="en-US"/>
          </w:rPr>
          <w:t>https://doi.org/10.1002/aenm.202000910</w:t>
        </w:r>
      </w:hyperlink>
      <w:r w:rsidRPr="000C2B3D">
        <w:rPr>
          <w:rFonts w:ascii="Georgia" w:eastAsia="Georgia" w:hAnsi="Georgia" w:cs="Georgia"/>
          <w:lang w:val="en-US"/>
        </w:rPr>
        <w:t>.</w:t>
      </w:r>
    </w:p>
    <w:p w:rsidR="000C2B3D" w:rsidRPr="000C2B3D" w:rsidRDefault="000C2B3D" w:rsidP="000C2B3D">
      <w:pPr>
        <w:widowControl w:val="0"/>
        <w:autoSpaceDE w:val="0"/>
        <w:autoSpaceDN w:val="0"/>
        <w:spacing w:before="3" w:after="0" w:line="240" w:lineRule="auto"/>
        <w:rPr>
          <w:rFonts w:ascii="Georgia" w:eastAsia="Georgia" w:hAnsi="Georgia" w:cs="Georgia"/>
          <w:sz w:val="26"/>
          <w:lang w:val="en-US"/>
        </w:rPr>
      </w:pPr>
    </w:p>
    <w:p w:rsidR="000C2B3D" w:rsidRPr="000C2B3D" w:rsidRDefault="000C2B3D" w:rsidP="000C2B3D">
      <w:pPr>
        <w:widowControl w:val="0"/>
        <w:autoSpaceDE w:val="0"/>
        <w:autoSpaceDN w:val="0"/>
        <w:spacing w:after="0" w:line="273" w:lineRule="auto"/>
        <w:ind w:left="102" w:right="93" w:hanging="3"/>
        <w:rPr>
          <w:rFonts w:ascii="Georgia" w:eastAsia="Georgia" w:hAnsi="Georgia" w:cs="Georgia"/>
          <w:lang w:val="en-US"/>
        </w:rPr>
      </w:pPr>
      <w:r w:rsidRPr="000C2B3D">
        <w:rPr>
          <w:rFonts w:ascii="Georgia" w:eastAsia="Georgia" w:hAnsi="Georgia" w:cs="Georgia"/>
          <w:noProof/>
          <w:position w:val="2"/>
          <w:lang w:eastAsia="el-GR"/>
        </w:rPr>
        <w:drawing>
          <wp:inline distT="0" distB="0" distL="0" distR="0" wp14:anchorId="01A968A1" wp14:editId="5B1FA6D4">
            <wp:extent cx="209550" cy="209550"/>
            <wp:effectExtent l="0" t="0" r="0" b="0"/>
            <wp:docPr id="3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2B3D">
        <w:rPr>
          <w:rFonts w:ascii="Times New Roman" w:eastAsia="Georgia" w:hAnsi="Georgia" w:cs="Georgia"/>
          <w:sz w:val="20"/>
          <w:lang w:val="en-US"/>
        </w:rPr>
        <w:t xml:space="preserve"> </w:t>
      </w:r>
      <w:r w:rsidRPr="000C2B3D">
        <w:rPr>
          <w:rFonts w:ascii="Times New Roman" w:eastAsia="Georgia" w:hAnsi="Georgia" w:cs="Georgia"/>
          <w:spacing w:val="-16"/>
          <w:sz w:val="20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A. Soultati</w:t>
      </w:r>
      <w:r w:rsidRPr="000C2B3D">
        <w:rPr>
          <w:rFonts w:ascii="Georgia" w:eastAsia="Georgia" w:hAnsi="Georgia" w:cs="Georgia"/>
          <w:b/>
          <w:lang w:val="en-US"/>
        </w:rPr>
        <w:t>, A. Verykios</w:t>
      </w:r>
      <w:r w:rsidRPr="000C2B3D">
        <w:rPr>
          <w:rFonts w:ascii="Georgia" w:eastAsia="Georgia" w:hAnsi="Georgia" w:cs="Georgia"/>
          <w:lang w:val="en-US"/>
        </w:rPr>
        <w:t>, S. Panagiotakis, K.-K. Armadorou, M. Haider, A. Kaltzoglou, C.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Drivas, A. Fakharuddin, X. Bao, C. Yang, A. Yusoff, E.K. Evangelou, I. Petsalakis, S. Kennou, P.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Falaras, K. Yannakopoulou, G. Pistolis, P. Argitis, M. Vasilopoulou, Suppressing the Photocatalytic</w:t>
      </w:r>
      <w:r w:rsidRPr="000C2B3D">
        <w:rPr>
          <w:rFonts w:ascii="Georgia" w:eastAsia="Georgia" w:hAnsi="Georgia" w:cs="Georgia"/>
          <w:spacing w:val="-5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Activity of Zinc Oxide Electron-Transport Layer in Nonfullerene Organic Solar Cells with a Pyrene-</w:t>
      </w:r>
      <w:r w:rsidRPr="000C2B3D">
        <w:rPr>
          <w:rFonts w:ascii="Georgia" w:eastAsia="Georgia" w:hAnsi="Georgia" w:cs="Georgia"/>
          <w:spacing w:val="-5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Bodipy Interlayer, ACS Appl. Mater. Interfaces. 12 (2020).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hyperlink r:id="rId28">
        <w:r w:rsidRPr="000C2B3D">
          <w:rPr>
            <w:rFonts w:ascii="Georgia" w:eastAsia="Georgia" w:hAnsi="Georgia" w:cs="Georgia"/>
            <w:color w:val="0000FF"/>
            <w:u w:val="single" w:color="0000FF"/>
            <w:lang w:val="en-US"/>
          </w:rPr>
          <w:t>https://doi.org/10.1021/acsami.0c03147</w:t>
        </w:r>
      </w:hyperlink>
      <w:r w:rsidRPr="000C2B3D">
        <w:rPr>
          <w:rFonts w:ascii="Georgia" w:eastAsia="Georgia" w:hAnsi="Georgia" w:cs="Georgia"/>
          <w:lang w:val="en-US"/>
        </w:rPr>
        <w:t>.</w:t>
      </w:r>
    </w:p>
    <w:p w:rsidR="000C2B3D" w:rsidRPr="000C2B3D" w:rsidRDefault="000C2B3D" w:rsidP="000C2B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sz w:val="27"/>
          <w:lang w:val="en-US"/>
        </w:rPr>
      </w:pPr>
    </w:p>
    <w:p w:rsidR="000C2B3D" w:rsidRPr="000C2B3D" w:rsidRDefault="000C2B3D" w:rsidP="000C2B3D">
      <w:pPr>
        <w:widowControl w:val="0"/>
        <w:autoSpaceDE w:val="0"/>
        <w:autoSpaceDN w:val="0"/>
        <w:spacing w:after="0"/>
        <w:ind w:left="102" w:hanging="3"/>
        <w:rPr>
          <w:rFonts w:ascii="Georgia" w:eastAsia="Georgia" w:hAnsi="Georgia" w:cs="Georgia"/>
          <w:lang w:val="en-US"/>
        </w:rPr>
      </w:pPr>
      <w:r w:rsidRPr="000C2B3D">
        <w:rPr>
          <w:rFonts w:ascii="Georgia" w:eastAsia="Georgia" w:hAnsi="Georgia" w:cs="Georgia"/>
          <w:noProof/>
          <w:position w:val="2"/>
          <w:lang w:eastAsia="el-GR"/>
        </w:rPr>
        <w:drawing>
          <wp:inline distT="0" distB="0" distL="0" distR="0" wp14:anchorId="684FF1A6" wp14:editId="5DF6626B">
            <wp:extent cx="209550" cy="208213"/>
            <wp:effectExtent l="0" t="0" r="0" b="0"/>
            <wp:docPr id="3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2B3D">
        <w:rPr>
          <w:rFonts w:ascii="Times New Roman" w:eastAsia="Georgia" w:hAnsi="Georgia" w:cs="Georgia"/>
          <w:sz w:val="20"/>
          <w:lang w:val="en-US"/>
        </w:rPr>
        <w:t xml:space="preserve"> </w:t>
      </w:r>
      <w:r w:rsidRPr="000C2B3D">
        <w:rPr>
          <w:rFonts w:ascii="Times New Roman" w:eastAsia="Georgia" w:hAnsi="Georgia" w:cs="Georgia"/>
          <w:spacing w:val="-16"/>
          <w:sz w:val="20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 xml:space="preserve">M. Vasilopoulou, A. Yusoff, N. Kuganathan, X. Bao, </w:t>
      </w:r>
      <w:r w:rsidRPr="000C2B3D">
        <w:rPr>
          <w:rFonts w:ascii="Georgia" w:eastAsia="Georgia" w:hAnsi="Georgia" w:cs="Georgia"/>
          <w:b/>
          <w:lang w:val="en-US"/>
        </w:rPr>
        <w:t>A. Verykios</w:t>
      </w:r>
      <w:r w:rsidRPr="000C2B3D">
        <w:rPr>
          <w:rFonts w:ascii="Georgia" w:eastAsia="Georgia" w:hAnsi="Georgia" w:cs="Georgia"/>
          <w:lang w:val="en-US"/>
        </w:rPr>
        <w:t>, E. Polydorou, K.-K.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Armadorou,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A.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Soultati,</w:t>
      </w:r>
      <w:r w:rsidRPr="000C2B3D">
        <w:rPr>
          <w:rFonts w:ascii="Georgia" w:eastAsia="Georgia" w:hAnsi="Georgia" w:cs="Georgia"/>
          <w:spacing w:val="-3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G.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Papadimitropoulos,</w:t>
      </w:r>
      <w:r w:rsidRPr="000C2B3D">
        <w:rPr>
          <w:rFonts w:ascii="Georgia" w:eastAsia="Georgia" w:hAnsi="Georgia" w:cs="Georgia"/>
          <w:spacing w:val="-3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M.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Haider,</w:t>
      </w:r>
      <w:r w:rsidRPr="000C2B3D">
        <w:rPr>
          <w:rFonts w:ascii="Georgia" w:eastAsia="Georgia" w:hAnsi="Georgia" w:cs="Georgia"/>
          <w:spacing w:val="-3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A.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Fakharuddin,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L.</w:t>
      </w:r>
      <w:r w:rsidRPr="000C2B3D">
        <w:rPr>
          <w:rFonts w:ascii="Georgia" w:eastAsia="Georgia" w:hAnsi="Georgia" w:cs="Georgia"/>
          <w:spacing w:val="-3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Palilis,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S.</w:t>
      </w:r>
      <w:r w:rsidRPr="000C2B3D">
        <w:rPr>
          <w:rFonts w:ascii="Georgia" w:eastAsia="Georgia" w:hAnsi="Georgia" w:cs="Georgia"/>
          <w:spacing w:val="-3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Kennou,</w:t>
      </w:r>
    </w:p>
    <w:p w:rsidR="000C2B3D" w:rsidRPr="000C2B3D" w:rsidRDefault="000C2B3D" w:rsidP="000C2B3D">
      <w:pPr>
        <w:widowControl w:val="0"/>
        <w:autoSpaceDE w:val="0"/>
        <w:autoSpaceDN w:val="0"/>
        <w:spacing w:before="25" w:after="0" w:line="276" w:lineRule="auto"/>
        <w:ind w:left="102"/>
        <w:rPr>
          <w:rFonts w:ascii="Georgia" w:eastAsia="Georgia" w:hAnsi="Georgia" w:cs="Georgia"/>
          <w:lang w:val="en-US"/>
        </w:rPr>
      </w:pPr>
      <w:r w:rsidRPr="000C2B3D">
        <w:rPr>
          <w:rFonts w:ascii="Georgia" w:eastAsia="Georgia" w:hAnsi="Georgia" w:cs="Georgia"/>
          <w:lang w:val="en-US"/>
        </w:rPr>
        <w:t>A. Chroneos, P. Argitis, D. Davazoglou, A carbon-doped tantalum dioxyfluoride as a superior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electron</w:t>
      </w:r>
      <w:r w:rsidRPr="000C2B3D">
        <w:rPr>
          <w:rFonts w:ascii="Georgia" w:eastAsia="Georgia" w:hAnsi="Georgia" w:cs="Georgia"/>
          <w:spacing w:val="-5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transport</w:t>
      </w:r>
      <w:r w:rsidRPr="000C2B3D">
        <w:rPr>
          <w:rFonts w:ascii="Georgia" w:eastAsia="Georgia" w:hAnsi="Georgia" w:cs="Georgia"/>
          <w:spacing w:val="-8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material</w:t>
      </w:r>
      <w:r w:rsidRPr="000C2B3D">
        <w:rPr>
          <w:rFonts w:ascii="Georgia" w:eastAsia="Georgia" w:hAnsi="Georgia" w:cs="Georgia"/>
          <w:spacing w:val="-5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for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high</w:t>
      </w:r>
      <w:r w:rsidRPr="000C2B3D">
        <w:rPr>
          <w:rFonts w:ascii="Georgia" w:eastAsia="Georgia" w:hAnsi="Georgia" w:cs="Georgia"/>
          <w:spacing w:val="-2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performance</w:t>
      </w:r>
      <w:r w:rsidRPr="000C2B3D">
        <w:rPr>
          <w:rFonts w:ascii="Georgia" w:eastAsia="Georgia" w:hAnsi="Georgia" w:cs="Georgia"/>
          <w:spacing w:val="-5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organic</w:t>
      </w:r>
      <w:r w:rsidRPr="000C2B3D">
        <w:rPr>
          <w:rFonts w:ascii="Georgia" w:eastAsia="Georgia" w:hAnsi="Georgia" w:cs="Georgia"/>
          <w:spacing w:val="-3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optoelectronics,</w:t>
      </w:r>
      <w:r w:rsidRPr="000C2B3D">
        <w:rPr>
          <w:rFonts w:ascii="Georgia" w:eastAsia="Georgia" w:hAnsi="Georgia" w:cs="Georgia"/>
          <w:spacing w:val="-6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Nano</w:t>
      </w:r>
      <w:r w:rsidRPr="000C2B3D">
        <w:rPr>
          <w:rFonts w:ascii="Georgia" w:eastAsia="Georgia" w:hAnsi="Georgia" w:cs="Georgia"/>
          <w:spacing w:val="-3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Energy.</w:t>
      </w:r>
      <w:r w:rsidRPr="000C2B3D">
        <w:rPr>
          <w:rFonts w:ascii="Georgia" w:eastAsia="Georgia" w:hAnsi="Georgia" w:cs="Georgia"/>
          <w:spacing w:val="-6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70</w:t>
      </w:r>
      <w:r w:rsidRPr="000C2B3D">
        <w:rPr>
          <w:rFonts w:ascii="Georgia" w:eastAsia="Georgia" w:hAnsi="Georgia" w:cs="Georgia"/>
          <w:spacing w:val="-5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(2020)</w:t>
      </w:r>
      <w:r w:rsidRPr="000C2B3D">
        <w:rPr>
          <w:rFonts w:ascii="Georgia" w:eastAsia="Georgia" w:hAnsi="Georgia" w:cs="Georgia"/>
          <w:spacing w:val="-50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104508.</w:t>
      </w:r>
      <w:r w:rsidRPr="000C2B3D">
        <w:rPr>
          <w:rFonts w:ascii="Georgia" w:eastAsia="Georgia" w:hAnsi="Georgia" w:cs="Georgia"/>
          <w:color w:val="0000FF"/>
          <w:spacing w:val="-3"/>
          <w:lang w:val="en-US"/>
        </w:rPr>
        <w:t xml:space="preserve"> </w:t>
      </w:r>
      <w:hyperlink r:id="rId30">
        <w:r w:rsidRPr="000C2B3D">
          <w:rPr>
            <w:rFonts w:ascii="Georgia" w:eastAsia="Georgia" w:hAnsi="Georgia" w:cs="Georgia"/>
            <w:color w:val="0000FF"/>
            <w:u w:val="single" w:color="0000FF"/>
            <w:lang w:val="en-US"/>
          </w:rPr>
          <w:t>https://doi.org/10.1016/j.nanoen.2020.104508</w:t>
        </w:r>
        <w:r w:rsidRPr="000C2B3D">
          <w:rPr>
            <w:rFonts w:ascii="Georgia" w:eastAsia="Georgia" w:hAnsi="Georgia" w:cs="Georgia"/>
            <w:lang w:val="en-US"/>
          </w:rPr>
          <w:t>.</w:t>
        </w:r>
      </w:hyperlink>
    </w:p>
    <w:p w:rsidR="000C2B3D" w:rsidRPr="000C2B3D" w:rsidRDefault="000C2B3D" w:rsidP="000C2B3D">
      <w:pPr>
        <w:widowControl w:val="0"/>
        <w:autoSpaceDE w:val="0"/>
        <w:autoSpaceDN w:val="0"/>
        <w:spacing w:before="6" w:after="0" w:line="240" w:lineRule="auto"/>
        <w:rPr>
          <w:rFonts w:ascii="Georgia" w:eastAsia="Georgia" w:hAnsi="Georgia" w:cs="Georgia"/>
          <w:sz w:val="26"/>
          <w:lang w:val="en-US"/>
        </w:rPr>
      </w:pPr>
    </w:p>
    <w:p w:rsidR="000C2B3D" w:rsidRPr="000C2B3D" w:rsidRDefault="000C2B3D" w:rsidP="000C2B3D">
      <w:pPr>
        <w:widowControl w:val="0"/>
        <w:autoSpaceDE w:val="0"/>
        <w:autoSpaceDN w:val="0"/>
        <w:spacing w:after="0" w:line="240" w:lineRule="auto"/>
        <w:ind w:left="100"/>
        <w:rPr>
          <w:rFonts w:ascii="Georgia" w:eastAsia="Georgia" w:hAnsi="Georgia" w:cs="Georgia"/>
          <w:lang w:val="en-US"/>
        </w:rPr>
      </w:pPr>
      <w:r w:rsidRPr="000C2B3D">
        <w:rPr>
          <w:rFonts w:ascii="Georgia" w:eastAsia="Georgia" w:hAnsi="Georgia" w:cs="Georgia"/>
          <w:noProof/>
          <w:position w:val="2"/>
          <w:lang w:eastAsia="el-GR"/>
        </w:rPr>
        <w:drawing>
          <wp:inline distT="0" distB="0" distL="0" distR="0" wp14:anchorId="502A790A" wp14:editId="08724A21">
            <wp:extent cx="209550" cy="209064"/>
            <wp:effectExtent l="0" t="0" r="0" b="0"/>
            <wp:docPr id="3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2B3D">
        <w:rPr>
          <w:rFonts w:ascii="Times New Roman" w:eastAsia="Georgia" w:hAnsi="Georgia" w:cs="Georgia"/>
          <w:sz w:val="20"/>
          <w:lang w:val="en-US"/>
        </w:rPr>
        <w:t xml:space="preserve"> </w:t>
      </w:r>
      <w:r w:rsidRPr="000C2B3D">
        <w:rPr>
          <w:rFonts w:ascii="Times New Roman" w:eastAsia="Georgia" w:hAnsi="Georgia" w:cs="Georgia"/>
          <w:spacing w:val="-16"/>
          <w:sz w:val="20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A.</w:t>
      </w:r>
      <w:r w:rsidRPr="000C2B3D">
        <w:rPr>
          <w:rFonts w:ascii="Georgia" w:eastAsia="Georgia" w:hAnsi="Georgia" w:cs="Georgia"/>
          <w:spacing w:val="-5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Soultati,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b/>
          <w:lang w:val="en-US"/>
        </w:rPr>
        <w:t>A.</w:t>
      </w:r>
      <w:r w:rsidRPr="000C2B3D">
        <w:rPr>
          <w:rFonts w:ascii="Georgia" w:eastAsia="Georgia" w:hAnsi="Georgia" w:cs="Georgia"/>
          <w:b/>
          <w:spacing w:val="-1"/>
          <w:lang w:val="en-US"/>
        </w:rPr>
        <w:t xml:space="preserve"> </w:t>
      </w:r>
      <w:r w:rsidRPr="000C2B3D">
        <w:rPr>
          <w:rFonts w:ascii="Georgia" w:eastAsia="Georgia" w:hAnsi="Georgia" w:cs="Georgia"/>
          <w:b/>
          <w:lang w:val="en-US"/>
        </w:rPr>
        <w:t>Verykios</w:t>
      </w:r>
      <w:r w:rsidRPr="000C2B3D">
        <w:rPr>
          <w:rFonts w:ascii="Georgia" w:eastAsia="Georgia" w:hAnsi="Georgia" w:cs="Georgia"/>
          <w:lang w:val="en-US"/>
        </w:rPr>
        <w:t>,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K.-K.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Armadorou,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M.</w:t>
      </w:r>
      <w:r w:rsidRPr="000C2B3D">
        <w:rPr>
          <w:rFonts w:ascii="Georgia" w:eastAsia="Georgia" w:hAnsi="Georgia" w:cs="Georgia"/>
          <w:spacing w:val="-5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Tountas,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V.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Vidali, K.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Ladomenou,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L.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Palilis,</w:t>
      </w:r>
    </w:p>
    <w:p w:rsidR="000C2B3D" w:rsidRPr="000C2B3D" w:rsidRDefault="000C2B3D" w:rsidP="000C2B3D">
      <w:pPr>
        <w:widowControl w:val="0"/>
        <w:autoSpaceDE w:val="0"/>
        <w:autoSpaceDN w:val="0"/>
        <w:spacing w:before="38" w:after="0" w:line="273" w:lineRule="auto"/>
        <w:ind w:left="102" w:right="139"/>
        <w:rPr>
          <w:rFonts w:ascii="Georgia" w:eastAsia="Georgia" w:hAnsi="Georgia" w:cs="Georgia"/>
          <w:lang w:val="en-US"/>
        </w:rPr>
      </w:pPr>
      <w:r w:rsidRPr="000C2B3D">
        <w:rPr>
          <w:rFonts w:ascii="Georgia" w:eastAsia="Georgia" w:hAnsi="Georgia" w:cs="Georgia"/>
          <w:lang w:val="en-US"/>
        </w:rPr>
        <w:t>D.</w:t>
      </w:r>
      <w:r w:rsidRPr="000C2B3D">
        <w:rPr>
          <w:rFonts w:ascii="Georgia" w:eastAsia="Georgia" w:hAnsi="Georgia" w:cs="Georgia"/>
          <w:spacing w:val="-5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Davazoglou,</w:t>
      </w:r>
      <w:r w:rsidRPr="000C2B3D">
        <w:rPr>
          <w:rFonts w:ascii="Georgia" w:eastAsia="Georgia" w:hAnsi="Georgia" w:cs="Georgia"/>
          <w:spacing w:val="-5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T.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Coutsolelos,</w:t>
      </w:r>
      <w:r w:rsidRPr="000C2B3D">
        <w:rPr>
          <w:rFonts w:ascii="Georgia" w:eastAsia="Georgia" w:hAnsi="Georgia" w:cs="Georgia"/>
          <w:spacing w:val="-5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P.</w:t>
      </w:r>
      <w:r w:rsidRPr="000C2B3D">
        <w:rPr>
          <w:rFonts w:ascii="Georgia" w:eastAsia="Georgia" w:hAnsi="Georgia" w:cs="Georgia"/>
          <w:spacing w:val="-5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Argitis,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M.</w:t>
      </w:r>
      <w:r w:rsidRPr="000C2B3D">
        <w:rPr>
          <w:rFonts w:ascii="Georgia" w:eastAsia="Georgia" w:hAnsi="Georgia" w:cs="Georgia"/>
          <w:spacing w:val="-5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Vasilopoulou,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Interfacial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Engineering</w:t>
      </w:r>
      <w:r w:rsidRPr="000C2B3D">
        <w:rPr>
          <w:rFonts w:ascii="Georgia" w:eastAsia="Georgia" w:hAnsi="Georgia" w:cs="Georgia"/>
          <w:spacing w:val="-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for</w:t>
      </w:r>
      <w:r w:rsidRPr="000C2B3D">
        <w:rPr>
          <w:rFonts w:ascii="Georgia" w:eastAsia="Georgia" w:hAnsi="Georgia" w:cs="Georgia"/>
          <w:spacing w:val="-3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Organic</w:t>
      </w:r>
      <w:r w:rsidRPr="000C2B3D">
        <w:rPr>
          <w:rFonts w:ascii="Georgia" w:eastAsia="Georgia" w:hAnsi="Georgia" w:cs="Georgia"/>
          <w:spacing w:val="-2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and</w:t>
      </w:r>
      <w:r w:rsidRPr="000C2B3D">
        <w:rPr>
          <w:rFonts w:ascii="Georgia" w:eastAsia="Georgia" w:hAnsi="Georgia" w:cs="Georgia"/>
          <w:spacing w:val="-5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Perovskite Solar Cells using Molecular Materials, J. Phys. D. Appl. Phys. 53 (2020).</w:t>
      </w:r>
      <w:r w:rsidRPr="000C2B3D">
        <w:rPr>
          <w:rFonts w:ascii="Georgia" w:eastAsia="Georgia" w:hAnsi="Georgia" w:cs="Georgia"/>
          <w:color w:val="0000FF"/>
          <w:spacing w:val="1"/>
          <w:lang w:val="en-US"/>
        </w:rPr>
        <w:t xml:space="preserve"> </w:t>
      </w:r>
      <w:hyperlink r:id="rId32">
        <w:r w:rsidRPr="000C2B3D">
          <w:rPr>
            <w:rFonts w:ascii="Georgia" w:eastAsia="Georgia" w:hAnsi="Georgia" w:cs="Georgia"/>
            <w:color w:val="0000FF"/>
            <w:u w:val="single" w:color="0000FF"/>
            <w:lang w:val="en-US"/>
          </w:rPr>
          <w:t>https://doi.org/10.1088/1361-6463/ab7f73</w:t>
        </w:r>
      </w:hyperlink>
      <w:r w:rsidRPr="000C2B3D">
        <w:rPr>
          <w:rFonts w:ascii="Georgia" w:eastAsia="Georgia" w:hAnsi="Georgia" w:cs="Georgia"/>
          <w:lang w:val="en-US"/>
        </w:rPr>
        <w:t>.</w:t>
      </w:r>
    </w:p>
    <w:p w:rsidR="000C2B3D" w:rsidRPr="000C2B3D" w:rsidRDefault="000C2B3D" w:rsidP="000C2B3D">
      <w:pPr>
        <w:widowControl w:val="0"/>
        <w:autoSpaceDE w:val="0"/>
        <w:autoSpaceDN w:val="0"/>
        <w:spacing w:after="0" w:line="273" w:lineRule="auto"/>
        <w:rPr>
          <w:rFonts w:ascii="Georgia" w:eastAsia="Georgia" w:hAnsi="Georgia" w:cs="Georgia"/>
          <w:lang w:val="en-US"/>
        </w:rPr>
        <w:sectPr w:rsidR="000C2B3D" w:rsidRPr="000C2B3D">
          <w:pgSz w:w="11910" w:h="16840"/>
          <w:pgMar w:top="1320" w:right="1060" w:bottom="1280" w:left="1060" w:header="0" w:footer="1083" w:gutter="0"/>
          <w:cols w:space="720"/>
        </w:sectPr>
      </w:pPr>
    </w:p>
    <w:p w:rsidR="000C2B3D" w:rsidRPr="000C2B3D" w:rsidRDefault="000C2B3D" w:rsidP="000C2B3D">
      <w:pPr>
        <w:widowControl w:val="0"/>
        <w:autoSpaceDE w:val="0"/>
        <w:autoSpaceDN w:val="0"/>
        <w:spacing w:before="4" w:after="0" w:line="273" w:lineRule="auto"/>
        <w:ind w:left="102" w:right="124" w:hanging="3"/>
        <w:rPr>
          <w:rFonts w:ascii="Georgia" w:eastAsia="Georgia" w:hAnsi="Georgia" w:cs="Georgia"/>
          <w:lang w:val="en-US"/>
        </w:rPr>
      </w:pPr>
      <w:r w:rsidRPr="000C2B3D">
        <w:rPr>
          <w:rFonts w:ascii="Georgia" w:eastAsia="Georgia" w:hAnsi="Georgia" w:cs="Georgia"/>
          <w:noProof/>
          <w:position w:val="1"/>
          <w:lang w:eastAsia="el-GR"/>
        </w:rPr>
        <w:lastRenderedPageBreak/>
        <w:drawing>
          <wp:inline distT="0" distB="0" distL="0" distR="0" wp14:anchorId="23929122" wp14:editId="48D68138">
            <wp:extent cx="209550" cy="209550"/>
            <wp:effectExtent l="0" t="0" r="0" b="0"/>
            <wp:docPr id="3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2B3D">
        <w:rPr>
          <w:rFonts w:ascii="Times New Roman" w:eastAsia="Georgia" w:hAnsi="Georgia" w:cs="Georgia"/>
          <w:sz w:val="20"/>
          <w:lang w:val="en-US"/>
        </w:rPr>
        <w:t xml:space="preserve"> </w:t>
      </w:r>
      <w:r w:rsidRPr="000C2B3D">
        <w:rPr>
          <w:rFonts w:ascii="Times New Roman" w:eastAsia="Georgia" w:hAnsi="Georgia" w:cs="Georgia"/>
          <w:spacing w:val="-16"/>
          <w:sz w:val="20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 xml:space="preserve">K. Gkini, </w:t>
      </w:r>
      <w:r w:rsidRPr="000C2B3D">
        <w:rPr>
          <w:rFonts w:ascii="Georgia" w:eastAsia="Georgia" w:hAnsi="Georgia" w:cs="Georgia"/>
          <w:b/>
          <w:lang w:val="en-US"/>
        </w:rPr>
        <w:t>A. Verykios</w:t>
      </w:r>
      <w:r w:rsidRPr="000C2B3D">
        <w:rPr>
          <w:rFonts w:ascii="Georgia" w:eastAsia="Georgia" w:hAnsi="Georgia" w:cs="Georgia"/>
          <w:lang w:val="en-US"/>
        </w:rPr>
        <w:t>, N. Balis, A. Kaltzoglou, M. Papadakis, K. Adamis, K.-K. Armadorou, A.</w:t>
      </w:r>
      <w:r w:rsidRPr="000C2B3D">
        <w:rPr>
          <w:rFonts w:ascii="Georgia" w:eastAsia="Georgia" w:hAnsi="Georgia" w:cs="Georgia"/>
          <w:spacing w:val="-5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Soultati, C. Drivas, S. Gardelis, I. Petsalakis, L. Palilis, A. Fakharuddin, M. Haider, X. Bao, S.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Kennou, P. Argitis, L. Schmidt-Mende, T. Coutsolelos, M. Vasilopoulou, Enhanced Organic and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Perovskite Solar Cell Performance through Modification of the Electron Selective Contact with a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Bodipy-Porphyrin Dyad, ACS Appl. Mater. Interfaces. 12 (2019).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hyperlink r:id="rId34">
        <w:r w:rsidRPr="000C2B3D">
          <w:rPr>
            <w:rFonts w:ascii="Georgia" w:eastAsia="Georgia" w:hAnsi="Georgia" w:cs="Georgia"/>
            <w:color w:val="0000FF"/>
            <w:u w:val="single" w:color="0000FF"/>
            <w:lang w:val="en-US"/>
          </w:rPr>
          <w:t>https://doi.org/10.1021/acsami.9b17580</w:t>
        </w:r>
      </w:hyperlink>
      <w:r w:rsidRPr="000C2B3D">
        <w:rPr>
          <w:rFonts w:ascii="Georgia" w:eastAsia="Georgia" w:hAnsi="Georgia" w:cs="Georgia"/>
          <w:lang w:val="en-US"/>
        </w:rPr>
        <w:t>.</w:t>
      </w:r>
    </w:p>
    <w:p w:rsidR="000C2B3D" w:rsidRPr="000C2B3D" w:rsidRDefault="000C2B3D" w:rsidP="000C2B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sz w:val="27"/>
          <w:lang w:val="en-US"/>
        </w:rPr>
      </w:pPr>
    </w:p>
    <w:p w:rsidR="000C2B3D" w:rsidRPr="000C2B3D" w:rsidRDefault="000C2B3D" w:rsidP="000C2B3D">
      <w:pPr>
        <w:widowControl w:val="0"/>
        <w:autoSpaceDE w:val="0"/>
        <w:autoSpaceDN w:val="0"/>
        <w:spacing w:after="0" w:line="271" w:lineRule="auto"/>
        <w:ind w:left="102" w:hanging="3"/>
        <w:rPr>
          <w:rFonts w:ascii="Georgia" w:eastAsia="Georgia" w:hAnsi="Georgia" w:cs="Georgia"/>
          <w:lang w:val="en-US"/>
        </w:rPr>
      </w:pPr>
      <w:r w:rsidRPr="000C2B3D">
        <w:rPr>
          <w:rFonts w:ascii="Georgia" w:eastAsia="Georgia" w:hAnsi="Georgia" w:cs="Georgia"/>
          <w:noProof/>
          <w:position w:val="1"/>
          <w:lang w:eastAsia="el-GR"/>
        </w:rPr>
        <w:drawing>
          <wp:inline distT="0" distB="0" distL="0" distR="0" wp14:anchorId="68282033" wp14:editId="66684314">
            <wp:extent cx="209550" cy="209550"/>
            <wp:effectExtent l="0" t="0" r="0" b="0"/>
            <wp:docPr id="4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2B3D">
        <w:rPr>
          <w:rFonts w:ascii="Times New Roman" w:eastAsia="Georgia" w:hAnsi="Georgia" w:cs="Georgia"/>
          <w:sz w:val="20"/>
          <w:lang w:val="en-US"/>
        </w:rPr>
        <w:t xml:space="preserve"> </w:t>
      </w:r>
      <w:r w:rsidRPr="000C2B3D">
        <w:rPr>
          <w:rFonts w:ascii="Times New Roman" w:eastAsia="Georgia" w:hAnsi="Georgia" w:cs="Georgia"/>
          <w:spacing w:val="-16"/>
          <w:sz w:val="20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A.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Soultati,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b/>
          <w:lang w:val="en-US"/>
        </w:rPr>
        <w:t>A. Verykios</w:t>
      </w:r>
      <w:r w:rsidRPr="000C2B3D">
        <w:rPr>
          <w:rFonts w:ascii="Georgia" w:eastAsia="Georgia" w:hAnsi="Georgia" w:cs="Georgia"/>
          <w:lang w:val="en-US"/>
        </w:rPr>
        <w:t>,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T.</w:t>
      </w:r>
      <w:r w:rsidRPr="000C2B3D">
        <w:rPr>
          <w:rFonts w:ascii="Georgia" w:eastAsia="Georgia" w:hAnsi="Georgia" w:cs="Georgia"/>
          <w:spacing w:val="-3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Speliotis,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M.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Fakis,</w:t>
      </w:r>
      <w:r w:rsidRPr="000C2B3D">
        <w:rPr>
          <w:rFonts w:ascii="Georgia" w:eastAsia="Georgia" w:hAnsi="Georgia" w:cs="Georgia"/>
          <w:spacing w:val="-3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I. Sakellis,</w:t>
      </w:r>
      <w:r w:rsidRPr="000C2B3D">
        <w:rPr>
          <w:rFonts w:ascii="Georgia" w:eastAsia="Georgia" w:hAnsi="Georgia" w:cs="Georgia"/>
          <w:spacing w:val="-3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H.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Jaouani,</w:t>
      </w:r>
      <w:r w:rsidRPr="000C2B3D">
        <w:rPr>
          <w:rFonts w:ascii="Georgia" w:eastAsia="Georgia" w:hAnsi="Georgia" w:cs="Georgia"/>
          <w:spacing w:val="-3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D.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Davazoglou,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P.</w:t>
      </w:r>
      <w:r w:rsidRPr="000C2B3D">
        <w:rPr>
          <w:rFonts w:ascii="Georgia" w:eastAsia="Georgia" w:hAnsi="Georgia" w:cs="Georgia"/>
          <w:spacing w:val="-50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Argitis, M. Vasilopoulou, Organic solar cells of enhanced efficiency and stability using zinc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oxide:zinc tungstate nanocomposite as electron extraction layer, Org. Electron. 71 (2019).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hyperlink r:id="rId36">
        <w:r w:rsidRPr="000C2B3D">
          <w:rPr>
            <w:rFonts w:ascii="Georgia" w:eastAsia="Georgia" w:hAnsi="Georgia" w:cs="Georgia"/>
            <w:color w:val="0000FF"/>
            <w:u w:val="single" w:color="0000FF"/>
            <w:lang w:val="en-US"/>
          </w:rPr>
          <w:t>https://doi.org/10.1016/j.orgel.2019.05.023</w:t>
        </w:r>
      </w:hyperlink>
      <w:r w:rsidRPr="000C2B3D">
        <w:rPr>
          <w:rFonts w:ascii="Georgia" w:eastAsia="Georgia" w:hAnsi="Georgia" w:cs="Georgia"/>
          <w:lang w:val="en-US"/>
        </w:rPr>
        <w:t>.</w:t>
      </w:r>
    </w:p>
    <w:p w:rsidR="000C2B3D" w:rsidRPr="000C2B3D" w:rsidRDefault="000C2B3D" w:rsidP="000C2B3D">
      <w:pPr>
        <w:widowControl w:val="0"/>
        <w:autoSpaceDE w:val="0"/>
        <w:autoSpaceDN w:val="0"/>
        <w:spacing w:before="7" w:after="0" w:line="240" w:lineRule="auto"/>
        <w:rPr>
          <w:rFonts w:ascii="Georgia" w:eastAsia="Georgia" w:hAnsi="Georgia" w:cs="Georgia"/>
          <w:sz w:val="27"/>
          <w:lang w:val="en-US"/>
        </w:rPr>
      </w:pPr>
    </w:p>
    <w:p w:rsidR="000C2B3D" w:rsidRPr="000C2B3D" w:rsidRDefault="000C2B3D" w:rsidP="000C2B3D">
      <w:pPr>
        <w:widowControl w:val="0"/>
        <w:autoSpaceDE w:val="0"/>
        <w:autoSpaceDN w:val="0"/>
        <w:spacing w:after="0" w:line="273" w:lineRule="auto"/>
        <w:ind w:left="102" w:hanging="3"/>
        <w:rPr>
          <w:rFonts w:ascii="Georgia" w:eastAsia="Georgia" w:hAnsi="Georgia" w:cs="Georgia"/>
          <w:lang w:val="en-US"/>
        </w:rPr>
      </w:pPr>
      <w:r w:rsidRPr="000C2B3D">
        <w:rPr>
          <w:rFonts w:ascii="Georgia" w:eastAsia="Georgia" w:hAnsi="Georgia" w:cs="Georgia"/>
          <w:noProof/>
          <w:position w:val="2"/>
          <w:lang w:eastAsia="el-GR"/>
        </w:rPr>
        <w:drawing>
          <wp:inline distT="0" distB="0" distL="0" distR="0" wp14:anchorId="48E24E73" wp14:editId="2CE8791B">
            <wp:extent cx="209550" cy="209064"/>
            <wp:effectExtent l="0" t="0" r="0" b="0"/>
            <wp:docPr id="4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2B3D">
        <w:rPr>
          <w:rFonts w:ascii="Times New Roman" w:eastAsia="Georgia" w:hAnsi="Times New Roman" w:cs="Georgia"/>
          <w:sz w:val="20"/>
          <w:lang w:val="en-US"/>
        </w:rPr>
        <w:t xml:space="preserve"> </w:t>
      </w:r>
      <w:r w:rsidRPr="000C2B3D">
        <w:rPr>
          <w:rFonts w:ascii="Times New Roman" w:eastAsia="Georgia" w:hAnsi="Times New Roman" w:cs="Georgia"/>
          <w:spacing w:val="-16"/>
          <w:sz w:val="20"/>
          <w:lang w:val="en-US"/>
        </w:rPr>
        <w:t xml:space="preserve"> </w:t>
      </w:r>
      <w:r w:rsidRPr="000C2B3D">
        <w:rPr>
          <w:rFonts w:ascii="Georgia" w:eastAsia="Georgia" w:hAnsi="Georgia" w:cs="Georgia"/>
          <w:b/>
          <w:lang w:val="en-US"/>
        </w:rPr>
        <w:t>A. Verykios</w:t>
      </w:r>
      <w:r w:rsidRPr="000C2B3D">
        <w:rPr>
          <w:rFonts w:ascii="Georgia" w:eastAsia="Georgia" w:hAnsi="Georgia" w:cs="Georgia"/>
          <w:lang w:val="en-US"/>
        </w:rPr>
        <w:t>, M. Papadakis, A. Soultati, C. Skoulikidou, G. Papaioannou, S. Gardelis, I.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Petsalakis, G. Theodorakopoulos, V. Petropoulos, L. Palilis, M. Fakis, N. Vainos, D.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Alexandropoulos, D. Davazoglou, G. Pistolis, P. Argitis, T. Coutsolelos, M. Vasilopoulou,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Functionalized</w:t>
      </w:r>
      <w:r w:rsidRPr="000C2B3D">
        <w:rPr>
          <w:rFonts w:ascii="Georgia" w:eastAsia="Georgia" w:hAnsi="Georgia" w:cs="Georgia"/>
          <w:spacing w:val="-7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Zinc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Porphyrins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with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Various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Peripheral</w:t>
      </w:r>
      <w:r w:rsidRPr="000C2B3D">
        <w:rPr>
          <w:rFonts w:ascii="Georgia" w:eastAsia="Georgia" w:hAnsi="Georgia" w:cs="Georgia"/>
          <w:spacing w:val="-6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Groups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for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Interfacial</w:t>
      </w:r>
      <w:r w:rsidRPr="000C2B3D">
        <w:rPr>
          <w:rFonts w:ascii="Georgia" w:eastAsia="Georgia" w:hAnsi="Georgia" w:cs="Georgia"/>
          <w:spacing w:val="-6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Electron</w:t>
      </w:r>
      <w:r w:rsidRPr="000C2B3D">
        <w:rPr>
          <w:rFonts w:ascii="Georgia" w:eastAsia="Georgia" w:hAnsi="Georgia" w:cs="Georgia"/>
          <w:spacing w:val="-5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Injection</w:t>
      </w:r>
      <w:r w:rsidRPr="000C2B3D">
        <w:rPr>
          <w:rFonts w:ascii="Georgia" w:eastAsia="Georgia" w:hAnsi="Georgia" w:cs="Georgia"/>
          <w:spacing w:val="-50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Barrier Control in Organic Light Emitting Diodes, ACS Omega. 3 (2018) 10008–10018.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hyperlink r:id="rId38">
        <w:r w:rsidRPr="000C2B3D">
          <w:rPr>
            <w:rFonts w:ascii="Georgia" w:eastAsia="Georgia" w:hAnsi="Georgia" w:cs="Georgia"/>
            <w:color w:val="0000FF"/>
            <w:u w:val="single" w:color="0000FF"/>
            <w:lang w:val="en-US"/>
          </w:rPr>
          <w:t>https://doi.org/10.1021/acsomega.8b01503</w:t>
        </w:r>
      </w:hyperlink>
      <w:r w:rsidRPr="000C2B3D">
        <w:rPr>
          <w:rFonts w:ascii="Georgia" w:eastAsia="Georgia" w:hAnsi="Georgia" w:cs="Georgia"/>
          <w:lang w:val="en-US"/>
        </w:rPr>
        <w:t>.</w:t>
      </w:r>
    </w:p>
    <w:p w:rsidR="000C2B3D" w:rsidRPr="000C2B3D" w:rsidRDefault="000C2B3D" w:rsidP="000C2B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sz w:val="20"/>
          <w:lang w:val="en-US"/>
        </w:rPr>
      </w:pPr>
    </w:p>
    <w:p w:rsidR="000C2B3D" w:rsidRPr="000C2B3D" w:rsidRDefault="000C2B3D" w:rsidP="000C2B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sz w:val="20"/>
          <w:lang w:val="en-US"/>
        </w:rPr>
      </w:pPr>
    </w:p>
    <w:p w:rsidR="000C2B3D" w:rsidRPr="000C2B3D" w:rsidRDefault="000C2B3D" w:rsidP="000C2B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sz w:val="20"/>
          <w:lang w:val="en-US"/>
        </w:rPr>
      </w:pPr>
    </w:p>
    <w:p w:rsidR="000C2B3D" w:rsidRPr="000C2B3D" w:rsidRDefault="000C2B3D" w:rsidP="000C2B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sz w:val="20"/>
          <w:lang w:val="en-US"/>
        </w:rPr>
      </w:pPr>
    </w:p>
    <w:p w:rsidR="000C2B3D" w:rsidRPr="000C2B3D" w:rsidRDefault="000C2B3D" w:rsidP="000C2B3D">
      <w:pPr>
        <w:widowControl w:val="0"/>
        <w:tabs>
          <w:tab w:val="left" w:pos="9571"/>
        </w:tabs>
        <w:autoSpaceDE w:val="0"/>
        <w:autoSpaceDN w:val="0"/>
        <w:spacing w:before="245" w:after="0" w:line="240" w:lineRule="auto"/>
        <w:ind w:left="102"/>
        <w:outlineLvl w:val="0"/>
        <w:rPr>
          <w:rFonts w:ascii="Tahoma" w:eastAsia="Tahoma" w:hAnsi="Tahoma" w:cs="Tahoma"/>
          <w:b/>
          <w:bCs/>
          <w:sz w:val="28"/>
          <w:szCs w:val="28"/>
          <w:u w:color="000000"/>
          <w:lang w:val="en-US"/>
        </w:rPr>
      </w:pPr>
      <w:bookmarkStart w:id="7" w:name="Research_Interests"/>
      <w:bookmarkEnd w:id="7"/>
      <w:r w:rsidRPr="000C2B3D">
        <w:rPr>
          <w:rFonts w:ascii="Tahoma" w:eastAsia="Tahoma" w:hAnsi="Tahoma" w:cs="Tahoma"/>
          <w:b/>
          <w:bCs/>
          <w:w w:val="80"/>
          <w:sz w:val="28"/>
          <w:szCs w:val="28"/>
          <w:u w:val="thick" w:color="000000"/>
          <w:lang w:val="en-US"/>
        </w:rPr>
        <w:t>Research</w:t>
      </w:r>
      <w:r w:rsidRPr="000C2B3D">
        <w:rPr>
          <w:rFonts w:ascii="Tahoma" w:eastAsia="Tahoma" w:hAnsi="Tahoma" w:cs="Tahoma"/>
          <w:b/>
          <w:bCs/>
          <w:spacing w:val="133"/>
          <w:sz w:val="28"/>
          <w:szCs w:val="28"/>
          <w:u w:val="thick" w:color="000000"/>
          <w:lang w:val="en-US"/>
        </w:rPr>
        <w:t xml:space="preserve"> </w:t>
      </w:r>
      <w:r w:rsidRPr="000C2B3D">
        <w:rPr>
          <w:rFonts w:ascii="Tahoma" w:eastAsia="Tahoma" w:hAnsi="Tahoma" w:cs="Tahoma"/>
          <w:b/>
          <w:bCs/>
          <w:w w:val="80"/>
          <w:sz w:val="28"/>
          <w:szCs w:val="28"/>
          <w:u w:val="thick" w:color="000000"/>
          <w:lang w:val="en-US"/>
        </w:rPr>
        <w:t>Interests</w:t>
      </w:r>
      <w:r w:rsidRPr="000C2B3D">
        <w:rPr>
          <w:rFonts w:ascii="Tahoma" w:eastAsia="Tahoma" w:hAnsi="Tahoma" w:cs="Tahoma"/>
          <w:b/>
          <w:bCs/>
          <w:sz w:val="28"/>
          <w:szCs w:val="28"/>
          <w:u w:val="thick" w:color="000000"/>
          <w:lang w:val="en-US"/>
        </w:rPr>
        <w:tab/>
      </w:r>
    </w:p>
    <w:p w:rsidR="000C2B3D" w:rsidRPr="000C2B3D" w:rsidRDefault="000C2B3D" w:rsidP="000C2B3D">
      <w:pPr>
        <w:widowControl w:val="0"/>
        <w:autoSpaceDE w:val="0"/>
        <w:autoSpaceDN w:val="0"/>
        <w:spacing w:before="8" w:after="0" w:line="240" w:lineRule="auto"/>
        <w:rPr>
          <w:rFonts w:ascii="Tahoma" w:eastAsia="Georgia" w:hAnsi="Georgia" w:cs="Georgia"/>
          <w:b/>
          <w:sz w:val="12"/>
          <w:lang w:val="en-US"/>
        </w:rPr>
      </w:pPr>
    </w:p>
    <w:p w:rsidR="000C2B3D" w:rsidRPr="000C2B3D" w:rsidRDefault="000C2B3D" w:rsidP="000C2B3D">
      <w:pPr>
        <w:widowControl w:val="0"/>
        <w:autoSpaceDE w:val="0"/>
        <w:autoSpaceDN w:val="0"/>
        <w:spacing w:before="101" w:after="0" w:line="261" w:lineRule="auto"/>
        <w:ind w:left="875" w:right="217"/>
        <w:jc w:val="both"/>
        <w:rPr>
          <w:rFonts w:ascii="Georgia" w:eastAsia="Georgia" w:hAnsi="Georgia" w:cs="Georgia"/>
          <w:lang w:val="en-US"/>
        </w:rPr>
      </w:pPr>
      <w:r w:rsidRPr="000C2B3D">
        <w:rPr>
          <w:rFonts w:ascii="Georgia" w:eastAsia="Georgia" w:hAnsi="Georgia" w:cs="Georgia"/>
          <w:noProof/>
          <w:lang w:eastAsia="el-GR"/>
        </w:rPr>
        <w:drawing>
          <wp:anchor distT="0" distB="0" distL="0" distR="0" simplePos="0" relativeHeight="251661312" behindDoc="0" locked="0" layoutInCell="1" allowOverlap="1" wp14:anchorId="6D7AC6CA" wp14:editId="1A292640">
            <wp:simplePos x="0" y="0"/>
            <wp:positionH relativeFrom="page">
              <wp:posOffset>1036319</wp:posOffset>
            </wp:positionH>
            <wp:positionV relativeFrom="paragraph">
              <wp:posOffset>93178</wp:posOffset>
            </wp:positionV>
            <wp:extent cx="92075" cy="107950"/>
            <wp:effectExtent l="0" t="0" r="0" b="0"/>
            <wp:wrapNone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2B3D">
        <w:rPr>
          <w:rFonts w:ascii="Georgia" w:eastAsia="Georgia" w:hAnsi="Georgia" w:cs="Georgia"/>
          <w:w w:val="95"/>
          <w:lang w:val="en-US"/>
        </w:rPr>
        <w:t>Improvement of the interfaces between the active component and the electrode materials in</w:t>
      </w:r>
      <w:r w:rsidRPr="000C2B3D">
        <w:rPr>
          <w:rFonts w:ascii="Georgia" w:eastAsia="Georgia" w:hAnsi="Georgia" w:cs="Georgia"/>
          <w:spacing w:val="1"/>
          <w:w w:val="95"/>
          <w:lang w:val="en-US"/>
        </w:rPr>
        <w:t xml:space="preserve"> </w:t>
      </w:r>
      <w:r w:rsidRPr="000C2B3D">
        <w:rPr>
          <w:rFonts w:ascii="Georgia" w:eastAsia="Georgia" w:hAnsi="Georgia" w:cs="Georgia"/>
          <w:w w:val="95"/>
          <w:lang w:val="en-US"/>
        </w:rPr>
        <w:t>Organic Solar Cells (OSCs) and Organic Light Emitting Diodes (OLEDs), by modifying those</w:t>
      </w:r>
      <w:r w:rsidRPr="000C2B3D">
        <w:rPr>
          <w:rFonts w:ascii="Georgia" w:eastAsia="Georgia" w:hAnsi="Georgia" w:cs="Georgia"/>
          <w:spacing w:val="1"/>
          <w:w w:val="95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interfaces</w:t>
      </w:r>
      <w:r w:rsidRPr="000C2B3D">
        <w:rPr>
          <w:rFonts w:ascii="Georgia" w:eastAsia="Georgia" w:hAnsi="Georgia" w:cs="Georgia"/>
          <w:spacing w:val="-3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with</w:t>
      </w:r>
      <w:r w:rsidRPr="000C2B3D">
        <w:rPr>
          <w:rFonts w:ascii="Georgia" w:eastAsia="Georgia" w:hAnsi="Georgia" w:cs="Georgia"/>
          <w:spacing w:val="-2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molecular</w:t>
      </w:r>
      <w:r w:rsidRPr="000C2B3D">
        <w:rPr>
          <w:rFonts w:ascii="Georgia" w:eastAsia="Georgia" w:hAnsi="Georgia" w:cs="Georgia"/>
          <w:spacing w:val="-3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materials</w:t>
      </w:r>
      <w:r w:rsidRPr="000C2B3D">
        <w:rPr>
          <w:rFonts w:ascii="Georgia" w:eastAsia="Georgia" w:hAnsi="Georgia" w:cs="Georgia"/>
          <w:spacing w:val="-3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like</w:t>
      </w:r>
      <w:r w:rsidRPr="000C2B3D">
        <w:rPr>
          <w:rFonts w:ascii="Georgia" w:eastAsia="Georgia" w:hAnsi="Georgia" w:cs="Georgia"/>
          <w:spacing w:val="-5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Polyoxometalates</w:t>
      </w:r>
      <w:r w:rsidRPr="000C2B3D">
        <w:rPr>
          <w:rFonts w:ascii="Georgia" w:eastAsia="Georgia" w:hAnsi="Georgia" w:cs="Georgia"/>
          <w:spacing w:val="-3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and</w:t>
      </w:r>
      <w:r w:rsidRPr="000C2B3D">
        <w:rPr>
          <w:rFonts w:ascii="Georgia" w:eastAsia="Georgia" w:hAnsi="Georgia" w:cs="Georgia"/>
          <w:spacing w:val="-4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Porphyrin</w:t>
      </w:r>
      <w:r w:rsidRPr="000C2B3D">
        <w:rPr>
          <w:rFonts w:ascii="Georgia" w:eastAsia="Georgia" w:hAnsi="Georgia" w:cs="Georgia"/>
          <w:spacing w:val="-3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compounds.</w:t>
      </w:r>
    </w:p>
    <w:p w:rsidR="000C2B3D" w:rsidRPr="000C2B3D" w:rsidRDefault="000C2B3D" w:rsidP="000C2B3D">
      <w:pPr>
        <w:widowControl w:val="0"/>
        <w:autoSpaceDE w:val="0"/>
        <w:autoSpaceDN w:val="0"/>
        <w:spacing w:before="66" w:after="0"/>
        <w:ind w:left="875" w:right="203"/>
        <w:jc w:val="both"/>
        <w:rPr>
          <w:rFonts w:ascii="Georgia" w:eastAsia="Georgia" w:hAnsi="Georgia" w:cs="Georgia"/>
          <w:lang w:val="en-US"/>
        </w:rPr>
      </w:pPr>
      <w:r w:rsidRPr="000C2B3D">
        <w:rPr>
          <w:rFonts w:ascii="Georgia" w:eastAsia="Georgia" w:hAnsi="Georgia" w:cs="Georgia"/>
          <w:noProof/>
          <w:lang w:eastAsia="el-GR"/>
        </w:rPr>
        <w:drawing>
          <wp:anchor distT="0" distB="0" distL="0" distR="0" simplePos="0" relativeHeight="251662336" behindDoc="0" locked="0" layoutInCell="1" allowOverlap="1" wp14:anchorId="37AD2A43" wp14:editId="093B0AFC">
            <wp:simplePos x="0" y="0"/>
            <wp:positionH relativeFrom="page">
              <wp:posOffset>1036319</wp:posOffset>
            </wp:positionH>
            <wp:positionV relativeFrom="paragraph">
              <wp:posOffset>68921</wp:posOffset>
            </wp:positionV>
            <wp:extent cx="92075" cy="107950"/>
            <wp:effectExtent l="0" t="0" r="0" b="0"/>
            <wp:wrapNone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2B3D">
        <w:rPr>
          <w:rFonts w:ascii="Georgia" w:eastAsia="Georgia" w:hAnsi="Georgia" w:cs="Georgia"/>
          <w:lang w:val="en-US"/>
        </w:rPr>
        <w:t>Achieving high device efficiency and environmental stability and developing an under-</w:t>
      </w:r>
      <w:r w:rsidRPr="000C2B3D">
        <w:rPr>
          <w:rFonts w:ascii="Georgia" w:eastAsia="Georgia" w:hAnsi="Georgia" w:cs="Georgia"/>
          <w:spacing w:val="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standing of the main physical processes that influence those two factors, which represents</w:t>
      </w:r>
      <w:r w:rsidRPr="000C2B3D">
        <w:rPr>
          <w:rFonts w:ascii="Georgia" w:eastAsia="Georgia" w:hAnsi="Georgia" w:cs="Georgia"/>
          <w:spacing w:val="-51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a</w:t>
      </w:r>
      <w:r w:rsidRPr="000C2B3D">
        <w:rPr>
          <w:rFonts w:ascii="Georgia" w:eastAsia="Georgia" w:hAnsi="Georgia" w:cs="Georgia"/>
          <w:spacing w:val="6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major</w:t>
      </w:r>
      <w:r w:rsidRPr="000C2B3D">
        <w:rPr>
          <w:rFonts w:ascii="Georgia" w:eastAsia="Georgia" w:hAnsi="Georgia" w:cs="Georgia"/>
          <w:spacing w:val="9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challenge</w:t>
      </w:r>
      <w:r w:rsidRPr="000C2B3D">
        <w:rPr>
          <w:rFonts w:ascii="Georgia" w:eastAsia="Georgia" w:hAnsi="Georgia" w:cs="Georgia"/>
          <w:spacing w:val="6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in</w:t>
      </w:r>
      <w:r w:rsidRPr="000C2B3D">
        <w:rPr>
          <w:rFonts w:ascii="Georgia" w:eastAsia="Georgia" w:hAnsi="Georgia" w:cs="Georgia"/>
          <w:spacing w:val="7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the</w:t>
      </w:r>
      <w:r w:rsidRPr="000C2B3D">
        <w:rPr>
          <w:rFonts w:ascii="Georgia" w:eastAsia="Georgia" w:hAnsi="Georgia" w:cs="Georgia"/>
          <w:spacing w:val="7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field</w:t>
      </w:r>
      <w:r w:rsidRPr="000C2B3D">
        <w:rPr>
          <w:rFonts w:ascii="Georgia" w:eastAsia="Georgia" w:hAnsi="Georgia" w:cs="Georgia"/>
          <w:spacing w:val="6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of</w:t>
      </w:r>
      <w:r w:rsidRPr="000C2B3D">
        <w:rPr>
          <w:rFonts w:ascii="Georgia" w:eastAsia="Georgia" w:hAnsi="Georgia" w:cs="Georgia"/>
          <w:spacing w:val="8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green</w:t>
      </w:r>
      <w:r w:rsidRPr="000C2B3D">
        <w:rPr>
          <w:rFonts w:ascii="Georgia" w:eastAsia="Georgia" w:hAnsi="Georgia" w:cs="Georgia"/>
          <w:spacing w:val="7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photovoltaic</w:t>
      </w:r>
      <w:r w:rsidRPr="000C2B3D">
        <w:rPr>
          <w:rFonts w:ascii="Georgia" w:eastAsia="Georgia" w:hAnsi="Georgia" w:cs="Georgia"/>
          <w:spacing w:val="10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technologies,</w:t>
      </w:r>
      <w:r w:rsidRPr="000C2B3D">
        <w:rPr>
          <w:rFonts w:ascii="Georgia" w:eastAsia="Georgia" w:hAnsi="Georgia" w:cs="Georgia"/>
          <w:spacing w:val="7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in</w:t>
      </w:r>
      <w:r w:rsidRPr="000C2B3D">
        <w:rPr>
          <w:rFonts w:ascii="Georgia" w:eastAsia="Georgia" w:hAnsi="Georgia" w:cs="Georgia"/>
          <w:spacing w:val="7"/>
          <w:lang w:val="en-US"/>
        </w:rPr>
        <w:t xml:space="preserve"> </w:t>
      </w:r>
      <w:r w:rsidRPr="000C2B3D">
        <w:rPr>
          <w:rFonts w:ascii="Georgia" w:eastAsia="Georgia" w:hAnsi="Georgia" w:cs="Georgia"/>
          <w:lang w:val="en-US"/>
        </w:rPr>
        <w:t>general.</w:t>
      </w:r>
    </w:p>
    <w:p w:rsidR="000C2B3D" w:rsidRPr="000C2B3D" w:rsidRDefault="000C2B3D" w:rsidP="000C2B3D">
      <w:pPr>
        <w:widowControl w:val="0"/>
        <w:autoSpaceDE w:val="0"/>
        <w:autoSpaceDN w:val="0"/>
        <w:spacing w:before="6" w:after="0" w:line="240" w:lineRule="auto"/>
        <w:rPr>
          <w:rFonts w:ascii="Georgia" w:eastAsia="Georgia" w:hAnsi="Georgia" w:cs="Georgia"/>
          <w:sz w:val="24"/>
          <w:lang w:val="en-US"/>
        </w:rPr>
      </w:pPr>
    </w:p>
    <w:p w:rsidR="000C2B3D" w:rsidRPr="000C2B3D" w:rsidRDefault="000C2B3D" w:rsidP="000C2B3D">
      <w:pPr>
        <w:widowControl w:val="0"/>
        <w:tabs>
          <w:tab w:val="left" w:pos="9571"/>
        </w:tabs>
        <w:autoSpaceDE w:val="0"/>
        <w:autoSpaceDN w:val="0"/>
        <w:spacing w:after="0" w:line="240" w:lineRule="auto"/>
        <w:ind w:left="241"/>
        <w:outlineLvl w:val="0"/>
        <w:rPr>
          <w:rFonts w:ascii="Tahoma" w:eastAsia="Tahoma" w:hAnsi="Tahoma" w:cs="Tahoma"/>
          <w:b/>
          <w:bCs/>
          <w:sz w:val="28"/>
          <w:szCs w:val="28"/>
          <w:u w:color="000000"/>
          <w:lang w:val="en-US"/>
        </w:rPr>
      </w:pPr>
      <w:bookmarkStart w:id="8" w:name="Languages"/>
      <w:bookmarkEnd w:id="8"/>
      <w:r w:rsidRPr="000C2B3D">
        <w:rPr>
          <w:rFonts w:ascii="Tahoma" w:eastAsia="Tahoma" w:hAnsi="Tahoma" w:cs="Tahoma"/>
          <w:b/>
          <w:bCs/>
          <w:sz w:val="28"/>
          <w:szCs w:val="28"/>
          <w:u w:val="thick" w:color="000000"/>
          <w:lang w:val="en-US"/>
        </w:rPr>
        <w:t>Languages</w:t>
      </w:r>
      <w:r w:rsidRPr="000C2B3D">
        <w:rPr>
          <w:rFonts w:ascii="Tahoma" w:eastAsia="Tahoma" w:hAnsi="Tahoma" w:cs="Tahoma"/>
          <w:b/>
          <w:bCs/>
          <w:sz w:val="28"/>
          <w:szCs w:val="28"/>
          <w:u w:val="thick" w:color="000000"/>
          <w:lang w:val="en-US"/>
        </w:rPr>
        <w:tab/>
      </w:r>
    </w:p>
    <w:p w:rsidR="000C2B3D" w:rsidRPr="000C2B3D" w:rsidRDefault="000C2B3D" w:rsidP="000C2B3D">
      <w:pPr>
        <w:widowControl w:val="0"/>
        <w:tabs>
          <w:tab w:val="left" w:pos="2094"/>
        </w:tabs>
        <w:autoSpaceDE w:val="0"/>
        <w:autoSpaceDN w:val="0"/>
        <w:spacing w:before="247" w:after="0" w:line="240" w:lineRule="auto"/>
        <w:ind w:left="827"/>
        <w:jc w:val="both"/>
        <w:rPr>
          <w:rFonts w:ascii="Georgia" w:eastAsia="Georgia" w:hAnsi="Georgia" w:cs="Georgia"/>
          <w:lang w:val="en-US"/>
        </w:rPr>
      </w:pPr>
      <w:r w:rsidRPr="000C2B3D">
        <w:rPr>
          <w:rFonts w:ascii="Georgia" w:eastAsia="Georgia" w:hAnsi="Georgia" w:cs="Georgia"/>
          <w:noProof/>
          <w:lang w:eastAsia="el-GR"/>
        </w:rPr>
        <w:drawing>
          <wp:anchor distT="0" distB="0" distL="0" distR="0" simplePos="0" relativeHeight="251673600" behindDoc="1" locked="0" layoutInCell="1" allowOverlap="1" wp14:anchorId="39211354" wp14:editId="44EF56AE">
            <wp:simplePos x="0" y="0"/>
            <wp:positionH relativeFrom="page">
              <wp:posOffset>1811020</wp:posOffset>
            </wp:positionH>
            <wp:positionV relativeFrom="paragraph">
              <wp:posOffset>190147</wp:posOffset>
            </wp:positionV>
            <wp:extent cx="92075" cy="107948"/>
            <wp:effectExtent l="0" t="0" r="0" b="0"/>
            <wp:wrapNone/>
            <wp:docPr id="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107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2B3D">
        <w:rPr>
          <w:rFonts w:ascii="Cambria" w:eastAsia="Georgia" w:hAnsi="Georgia" w:cs="Georgia"/>
          <w:b/>
          <w:lang w:val="en-US"/>
        </w:rPr>
        <w:t>Greek</w:t>
      </w:r>
      <w:r w:rsidRPr="000C2B3D">
        <w:rPr>
          <w:rFonts w:ascii="Cambria" w:eastAsia="Georgia" w:hAnsi="Georgia" w:cs="Georgia"/>
          <w:b/>
          <w:lang w:val="en-US"/>
        </w:rPr>
        <w:tab/>
      </w:r>
      <w:r w:rsidRPr="000C2B3D">
        <w:rPr>
          <w:rFonts w:ascii="Georgia" w:eastAsia="Georgia" w:hAnsi="Georgia" w:cs="Georgia"/>
          <w:lang w:val="en-US"/>
        </w:rPr>
        <w:t>Native</w:t>
      </w:r>
    </w:p>
    <w:p w:rsidR="000C2B3D" w:rsidRPr="000C2B3D" w:rsidRDefault="000C2B3D" w:rsidP="000C2B3D">
      <w:pPr>
        <w:widowControl w:val="0"/>
        <w:tabs>
          <w:tab w:val="left" w:pos="2094"/>
        </w:tabs>
        <w:autoSpaceDE w:val="0"/>
        <w:autoSpaceDN w:val="0"/>
        <w:spacing w:before="83" w:after="0" w:line="240" w:lineRule="auto"/>
        <w:ind w:left="668"/>
        <w:rPr>
          <w:rFonts w:ascii="Georgia" w:eastAsia="Georgia" w:hAnsi="Georgia" w:cs="Georgia"/>
          <w:lang w:val="en-US"/>
        </w:rPr>
      </w:pPr>
      <w:r w:rsidRPr="000C2B3D">
        <w:rPr>
          <w:rFonts w:ascii="Georgia" w:eastAsia="Georgia" w:hAnsi="Georgia" w:cs="Georgia"/>
          <w:noProof/>
          <w:lang w:eastAsia="el-GR"/>
        </w:rPr>
        <w:drawing>
          <wp:anchor distT="0" distB="0" distL="0" distR="0" simplePos="0" relativeHeight="251674624" behindDoc="1" locked="0" layoutInCell="1" allowOverlap="1" wp14:anchorId="2CDD30E5" wp14:editId="3CA9994F">
            <wp:simplePos x="0" y="0"/>
            <wp:positionH relativeFrom="page">
              <wp:posOffset>1811020</wp:posOffset>
            </wp:positionH>
            <wp:positionV relativeFrom="paragraph">
              <wp:posOffset>84229</wp:posOffset>
            </wp:positionV>
            <wp:extent cx="92075" cy="107948"/>
            <wp:effectExtent l="0" t="0" r="0" b="0"/>
            <wp:wrapNone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107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2B3D">
        <w:rPr>
          <w:rFonts w:ascii="Cambria" w:eastAsia="Georgia" w:hAnsi="Georgia" w:cs="Georgia"/>
          <w:b/>
          <w:lang w:val="en-US"/>
        </w:rPr>
        <w:t>English</w:t>
      </w:r>
      <w:r w:rsidRPr="000C2B3D">
        <w:rPr>
          <w:rFonts w:ascii="Cambria" w:eastAsia="Georgia" w:hAnsi="Georgia" w:cs="Georgia"/>
          <w:b/>
          <w:lang w:val="en-US"/>
        </w:rPr>
        <w:tab/>
      </w:r>
      <w:r w:rsidRPr="000C2B3D">
        <w:rPr>
          <w:rFonts w:ascii="Georgia" w:eastAsia="Georgia" w:hAnsi="Georgia" w:cs="Georgia"/>
          <w:lang w:val="en-US"/>
        </w:rPr>
        <w:t>Fluent</w:t>
      </w:r>
    </w:p>
    <w:p w:rsidR="000C2B3D" w:rsidRPr="000C2B3D" w:rsidRDefault="000C2B3D" w:rsidP="000C2B3D">
      <w:pPr>
        <w:widowControl w:val="0"/>
        <w:tabs>
          <w:tab w:val="left" w:pos="2094"/>
        </w:tabs>
        <w:autoSpaceDE w:val="0"/>
        <w:autoSpaceDN w:val="0"/>
        <w:spacing w:before="82" w:after="0" w:line="240" w:lineRule="auto"/>
        <w:ind w:left="615"/>
        <w:rPr>
          <w:rFonts w:ascii="Georgia" w:eastAsia="Georgia" w:hAnsi="Georgia" w:cs="Georgia"/>
          <w:lang w:val="en-US"/>
        </w:rPr>
      </w:pPr>
      <w:r w:rsidRPr="000C2B3D">
        <w:rPr>
          <w:rFonts w:ascii="Georgia" w:eastAsia="Georgia" w:hAnsi="Georgia" w:cs="Georgia"/>
          <w:noProof/>
          <w:lang w:eastAsia="el-GR"/>
        </w:rPr>
        <w:drawing>
          <wp:anchor distT="0" distB="0" distL="0" distR="0" simplePos="0" relativeHeight="251675648" behindDoc="1" locked="0" layoutInCell="1" allowOverlap="1" wp14:anchorId="516B368D" wp14:editId="1918AAAC">
            <wp:simplePos x="0" y="0"/>
            <wp:positionH relativeFrom="page">
              <wp:posOffset>1811020</wp:posOffset>
            </wp:positionH>
            <wp:positionV relativeFrom="paragraph">
              <wp:posOffset>82324</wp:posOffset>
            </wp:positionV>
            <wp:extent cx="92075" cy="107948"/>
            <wp:effectExtent l="0" t="0" r="0" b="0"/>
            <wp:wrapNone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107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2B3D">
        <w:rPr>
          <w:rFonts w:ascii="Cambria" w:eastAsia="Georgia" w:hAnsi="Georgia" w:cs="Georgia"/>
          <w:b/>
          <w:lang w:val="en-US"/>
        </w:rPr>
        <w:t>French</w:t>
      </w:r>
      <w:r w:rsidRPr="000C2B3D">
        <w:rPr>
          <w:rFonts w:ascii="Cambria" w:eastAsia="Georgia" w:hAnsi="Georgia" w:cs="Georgia"/>
          <w:b/>
          <w:lang w:val="en-US"/>
        </w:rPr>
        <w:tab/>
      </w:r>
      <w:r w:rsidRPr="000C2B3D">
        <w:rPr>
          <w:rFonts w:ascii="Georgia" w:eastAsia="Georgia" w:hAnsi="Georgia" w:cs="Georgia"/>
          <w:lang w:val="en-US"/>
        </w:rPr>
        <w:t>Basic</w:t>
      </w:r>
    </w:p>
    <w:p w:rsidR="00AD31E6" w:rsidRPr="000C2B3D" w:rsidRDefault="00AD31E6">
      <w:pPr>
        <w:rPr>
          <w:lang w:val="en-US"/>
        </w:rPr>
      </w:pPr>
    </w:p>
    <w:sectPr w:rsidR="00AD31E6" w:rsidRPr="000C2B3D">
      <w:pgSz w:w="11910" w:h="16840"/>
      <w:pgMar w:top="1280" w:right="1060" w:bottom="1280" w:left="1060" w:header="0" w:footer="108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39" w:rsidRDefault="000C2B3D">
    <w:pPr>
      <w:pStyle w:val="BodyText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6018530</wp:posOffset>
              </wp:positionH>
              <wp:positionV relativeFrom="page">
                <wp:posOffset>9859645</wp:posOffset>
              </wp:positionV>
              <wp:extent cx="657860" cy="198755"/>
              <wp:effectExtent l="0" t="127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1F39" w:rsidRDefault="000C2B3D">
                          <w:pPr>
                            <w:spacing w:before="20"/>
                            <w:ind w:left="20"/>
                            <w:rPr>
                              <w:sz w:val="24"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17365D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17365D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17365D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17365D"/>
                              <w:sz w:val="24"/>
                            </w:rPr>
                            <w:t>|</w:t>
                          </w:r>
                          <w:r>
                            <w:rPr>
                              <w:color w:val="17365D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17365D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3.9pt;margin-top:776.35pt;width:51.8pt;height:1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b52qwIAAKg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" filled="f" stroked="f">
              <v:textbox inset="0,0,0,0">
                <w:txbxContent>
                  <w:p w:rsidR="00DA1F39" w:rsidRDefault="000C2B3D">
                    <w:pPr>
                      <w:spacing w:before="20"/>
                      <w:ind w:left="20"/>
                      <w:rPr>
                        <w:sz w:val="24"/>
                      </w:rPr>
                    </w:pPr>
                    <w:r>
                      <w:t>Page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17365D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17365D"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17365D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17365D"/>
                        <w:sz w:val="24"/>
                      </w:rPr>
                      <w:t>|</w:t>
                    </w:r>
                    <w:r>
                      <w:rPr>
                        <w:color w:val="17365D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17365D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32166"/>
    <w:multiLevelType w:val="hybridMultilevel"/>
    <w:tmpl w:val="0EA4F3F0"/>
    <w:lvl w:ilvl="0" w:tplc="CA3296B8">
      <w:numFmt w:val="bullet"/>
      <w:lvlText w:val="•"/>
      <w:lvlJc w:val="left"/>
      <w:pPr>
        <w:ind w:left="2642" w:hanging="173"/>
      </w:pPr>
      <w:rPr>
        <w:rFonts w:ascii="Georgia" w:eastAsia="Georgia" w:hAnsi="Georgia" w:cs="Georgia" w:hint="default"/>
        <w:b w:val="0"/>
        <w:bCs w:val="0"/>
        <w:i w:val="0"/>
        <w:iCs w:val="0"/>
        <w:w w:val="75"/>
        <w:sz w:val="22"/>
        <w:szCs w:val="22"/>
        <w:lang w:val="en-US" w:eastAsia="en-US" w:bidi="ar-SA"/>
      </w:rPr>
    </w:lvl>
    <w:lvl w:ilvl="1" w:tplc="84A429D8">
      <w:numFmt w:val="bullet"/>
      <w:lvlText w:val="•"/>
      <w:lvlJc w:val="left"/>
      <w:pPr>
        <w:ind w:left="3354" w:hanging="173"/>
      </w:pPr>
      <w:rPr>
        <w:rFonts w:hint="default"/>
        <w:lang w:val="en-US" w:eastAsia="en-US" w:bidi="ar-SA"/>
      </w:rPr>
    </w:lvl>
    <w:lvl w:ilvl="2" w:tplc="A91AC4B2">
      <w:numFmt w:val="bullet"/>
      <w:lvlText w:val="•"/>
      <w:lvlJc w:val="left"/>
      <w:pPr>
        <w:ind w:left="4069" w:hanging="173"/>
      </w:pPr>
      <w:rPr>
        <w:rFonts w:hint="default"/>
        <w:lang w:val="en-US" w:eastAsia="en-US" w:bidi="ar-SA"/>
      </w:rPr>
    </w:lvl>
    <w:lvl w:ilvl="3" w:tplc="89C82708">
      <w:numFmt w:val="bullet"/>
      <w:lvlText w:val="•"/>
      <w:lvlJc w:val="left"/>
      <w:pPr>
        <w:ind w:left="4784" w:hanging="173"/>
      </w:pPr>
      <w:rPr>
        <w:rFonts w:hint="default"/>
        <w:lang w:val="en-US" w:eastAsia="en-US" w:bidi="ar-SA"/>
      </w:rPr>
    </w:lvl>
    <w:lvl w:ilvl="4" w:tplc="B8EE1E36">
      <w:numFmt w:val="bullet"/>
      <w:lvlText w:val="•"/>
      <w:lvlJc w:val="left"/>
      <w:pPr>
        <w:ind w:left="5499" w:hanging="173"/>
      </w:pPr>
      <w:rPr>
        <w:rFonts w:hint="default"/>
        <w:lang w:val="en-US" w:eastAsia="en-US" w:bidi="ar-SA"/>
      </w:rPr>
    </w:lvl>
    <w:lvl w:ilvl="5" w:tplc="3F062088">
      <w:numFmt w:val="bullet"/>
      <w:lvlText w:val="•"/>
      <w:lvlJc w:val="left"/>
      <w:pPr>
        <w:ind w:left="6214" w:hanging="173"/>
      </w:pPr>
      <w:rPr>
        <w:rFonts w:hint="default"/>
        <w:lang w:val="en-US" w:eastAsia="en-US" w:bidi="ar-SA"/>
      </w:rPr>
    </w:lvl>
    <w:lvl w:ilvl="6" w:tplc="82462E58">
      <w:numFmt w:val="bullet"/>
      <w:lvlText w:val="•"/>
      <w:lvlJc w:val="left"/>
      <w:pPr>
        <w:ind w:left="6929" w:hanging="173"/>
      </w:pPr>
      <w:rPr>
        <w:rFonts w:hint="default"/>
        <w:lang w:val="en-US" w:eastAsia="en-US" w:bidi="ar-SA"/>
      </w:rPr>
    </w:lvl>
    <w:lvl w:ilvl="7" w:tplc="55F63D9C">
      <w:numFmt w:val="bullet"/>
      <w:lvlText w:val="•"/>
      <w:lvlJc w:val="left"/>
      <w:pPr>
        <w:ind w:left="7644" w:hanging="173"/>
      </w:pPr>
      <w:rPr>
        <w:rFonts w:hint="default"/>
        <w:lang w:val="en-US" w:eastAsia="en-US" w:bidi="ar-SA"/>
      </w:rPr>
    </w:lvl>
    <w:lvl w:ilvl="8" w:tplc="E39C709E">
      <w:numFmt w:val="bullet"/>
      <w:lvlText w:val="•"/>
      <w:lvlJc w:val="left"/>
      <w:pPr>
        <w:ind w:left="8359" w:hanging="17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3D"/>
    <w:rsid w:val="000C2B3D"/>
    <w:rsid w:val="00AD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7452F3"/>
  <w15:chartTrackingRefBased/>
  <w15:docId w15:val="{EE9208C9-8BF8-4711-9A3A-93FADE57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0C2B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2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s://doi.org/10.1021/acsami.8b03061" TargetMode="External"/><Relationship Id="rId26" Type="http://schemas.openxmlformats.org/officeDocument/2006/relationships/hyperlink" Target="https://doi.org/10.1002/aenm.202000910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10.png"/><Relationship Id="rId34" Type="http://schemas.openxmlformats.org/officeDocument/2006/relationships/hyperlink" Target="https://doi.org/10.1021/acsami.9b17580" TargetMode="Externa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image" Target="media/image16.png"/><Relationship Id="rId38" Type="http://schemas.openxmlformats.org/officeDocument/2006/relationships/hyperlink" Target="https://doi.org/10.1021/acsomega.8b01503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21/acsaem.8b00447" TargetMode="External"/><Relationship Id="rId20" Type="http://schemas.openxmlformats.org/officeDocument/2006/relationships/hyperlink" Target="https://doi.org/10.1039/C7TC04960A" TargetMode="External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hyperlink" Target="https://doi.org/10.1021/acsaem.0c00710" TargetMode="External"/><Relationship Id="rId32" Type="http://schemas.openxmlformats.org/officeDocument/2006/relationships/hyperlink" Target="https://doi.org/10.1088/1361-6463/ab7f73" TargetMode="External"/><Relationship Id="rId37" Type="http://schemas.openxmlformats.org/officeDocument/2006/relationships/image" Target="media/image18.pn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hyperlink" Target="https://doi.org/10.1021/acsami.0c03147" TargetMode="External"/><Relationship Id="rId36" Type="http://schemas.openxmlformats.org/officeDocument/2006/relationships/hyperlink" Target="https://doi.org/10.1016/j.orgel.2019.05.023" TargetMode="External"/><Relationship Id="rId10" Type="http://schemas.openxmlformats.org/officeDocument/2006/relationships/hyperlink" Target="mailto:verikios@hotmail.com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hyperlink" Target="mailto:a.verikios@inn.demokritos.gr" TargetMode="External"/><Relationship Id="rId14" Type="http://schemas.openxmlformats.org/officeDocument/2006/relationships/hyperlink" Target="https://doi.org/10.1016/j.orgel.2021.106155" TargetMode="External"/><Relationship Id="rId22" Type="http://schemas.openxmlformats.org/officeDocument/2006/relationships/hyperlink" Target="https://doi.org/10.1021/acsami.7b04600" TargetMode="External"/><Relationship Id="rId27" Type="http://schemas.openxmlformats.org/officeDocument/2006/relationships/image" Target="media/image13.png"/><Relationship Id="rId30" Type="http://schemas.openxmlformats.org/officeDocument/2006/relationships/hyperlink" Target="https://doi.org/10.1016/j.nanoen.2020.104508" TargetMode="External"/><Relationship Id="rId35" Type="http://schemas.openxmlformats.org/officeDocument/2006/relationships/image" Target="media/image17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1469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barillas</dc:creator>
  <cp:keywords/>
  <dc:description/>
  <cp:lastModifiedBy>barillas</cp:lastModifiedBy>
  <cp:revision>1</cp:revision>
  <dcterms:created xsi:type="dcterms:W3CDTF">2022-01-21T12:06:00Z</dcterms:created>
  <dcterms:modified xsi:type="dcterms:W3CDTF">2022-01-21T12:30:00Z</dcterms:modified>
</cp:coreProperties>
</file>