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287B" w14:textId="01F77283" w:rsidR="00C94401" w:rsidRDefault="00345D14" w:rsidP="001E2AAF">
      <w:r>
        <w:rPr>
          <w:noProof/>
        </w:rPr>
        <w:drawing>
          <wp:inline distT="0" distB="0" distL="0" distR="0" wp14:anchorId="64FDC784" wp14:editId="53427761">
            <wp:extent cx="1841500" cy="18415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86" cy="184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E5F01" w14:textId="6FFE4664" w:rsidR="00BD73BB" w:rsidRDefault="0012279C">
      <w:r>
        <w:t>Alexandros-</w:t>
      </w:r>
      <w:proofErr w:type="spellStart"/>
      <w:r>
        <w:t>Eleftherios</w:t>
      </w:r>
      <w:proofErr w:type="spellEnd"/>
      <w:r>
        <w:t xml:space="preserve"> </w:t>
      </w:r>
      <w:proofErr w:type="spellStart"/>
      <w:r>
        <w:t>Mavropoulis</w:t>
      </w:r>
      <w:proofErr w:type="spellEnd"/>
      <w:r>
        <w:t xml:space="preserve"> graduated from the </w:t>
      </w:r>
      <w:r w:rsidR="0008441E">
        <w:t>S</w:t>
      </w:r>
      <w:r>
        <w:t>chool of Mining and Metallurgical Engineering</w:t>
      </w:r>
      <w:r w:rsidR="00710494">
        <w:t xml:space="preserve"> of the National Technical University of Athens</w:t>
      </w:r>
      <w:r>
        <w:t xml:space="preserve"> (NTUA) in 2021</w:t>
      </w:r>
      <w:r w:rsidR="0071787F">
        <w:t xml:space="preserve">, with his diploma thesis being focused </w:t>
      </w:r>
      <w:r w:rsidR="00092FE8">
        <w:t>on</w:t>
      </w:r>
      <w:r w:rsidR="0071787F">
        <w:t xml:space="preserve"> the fabrication and the electrical characterization of </w:t>
      </w:r>
      <w:r w:rsidR="00AB46F4">
        <w:t>nitride-based</w:t>
      </w:r>
      <w:r w:rsidR="0071787F">
        <w:t xml:space="preserve"> ReRAM devices.</w:t>
      </w:r>
      <w:r w:rsidR="00092FE8">
        <w:t xml:space="preserve"> He is currently a post graduate student </w:t>
      </w:r>
      <w:r w:rsidR="009B0EF1">
        <w:t xml:space="preserve">at the </w:t>
      </w:r>
      <w:r w:rsidR="00BC32D8">
        <w:t>“</w:t>
      </w:r>
      <w:r w:rsidR="009B0EF1">
        <w:t>Microsystems and Nanodevices</w:t>
      </w:r>
      <w:r w:rsidR="00BC32D8">
        <w:t>”</w:t>
      </w:r>
      <w:r w:rsidR="006F24AD">
        <w:t xml:space="preserve"> interdepartmental</w:t>
      </w:r>
      <w:r w:rsidR="009B0EF1">
        <w:t xml:space="preserve"> </w:t>
      </w:r>
      <w:r w:rsidR="006F24AD">
        <w:t>program of postgraduate studies</w:t>
      </w:r>
      <w:r w:rsidR="009B0EF1">
        <w:t xml:space="preserve"> (NTUA)</w:t>
      </w:r>
      <w:r w:rsidR="004B279E">
        <w:t>.</w:t>
      </w:r>
      <w:r w:rsidR="0052790C">
        <w:t xml:space="preserve"> He </w:t>
      </w:r>
      <w:r w:rsidR="002878A9">
        <w:t xml:space="preserve">is </w:t>
      </w:r>
      <w:r w:rsidR="0052790C">
        <w:t xml:space="preserve">also working </w:t>
      </w:r>
      <w:r w:rsidR="00020C14">
        <w:t xml:space="preserve">as a </w:t>
      </w:r>
      <w:r w:rsidR="00BC32D8">
        <w:t>research assistant</w:t>
      </w:r>
      <w:r w:rsidR="00020C14">
        <w:t xml:space="preserve"> </w:t>
      </w:r>
      <w:r w:rsidR="00482CFD">
        <w:t>for the Institute of Nanoscience and Nanotechnology of the NCSR “Demokritos”</w:t>
      </w:r>
      <w:r w:rsidR="007B4F03">
        <w:t xml:space="preserve"> since </w:t>
      </w:r>
      <w:r w:rsidR="00577969">
        <w:t>2021</w:t>
      </w:r>
      <w:r w:rsidR="00482CFD">
        <w:t>.</w:t>
      </w:r>
      <w:r w:rsidR="007B4F03">
        <w:t xml:space="preserve"> His </w:t>
      </w:r>
      <w:r w:rsidR="001E53F1">
        <w:t xml:space="preserve">research interests include nanodevice </w:t>
      </w:r>
      <w:r w:rsidR="00E53750">
        <w:t xml:space="preserve">fabrication </w:t>
      </w:r>
      <w:r w:rsidR="001E53F1">
        <w:t>process and electrical simulation</w:t>
      </w:r>
      <w:r w:rsidR="00D834AF">
        <w:t>s</w:t>
      </w:r>
      <w:r w:rsidR="001E53F1">
        <w:t xml:space="preserve"> on TCAD software,</w:t>
      </w:r>
      <w:r w:rsidR="00931925" w:rsidRPr="00931925">
        <w:t xml:space="preserve"> </w:t>
      </w:r>
      <w:r w:rsidR="00931925">
        <w:t>cleanroom</w:t>
      </w:r>
      <w:r w:rsidR="00303756">
        <w:t xml:space="preserve"> semiconductor</w:t>
      </w:r>
      <w:r w:rsidR="00931925">
        <w:t xml:space="preserve"> processes</w:t>
      </w:r>
      <w:r w:rsidR="002417F6">
        <w:t xml:space="preserve"> and device fabrication</w:t>
      </w:r>
      <w:r w:rsidR="00DF1CF0">
        <w:t>,</w:t>
      </w:r>
      <w:r w:rsidR="00C150E7">
        <w:t xml:space="preserve"> mask design for lithography steps and </w:t>
      </w:r>
      <w:r w:rsidR="00AB46F4">
        <w:t>nitride-based</w:t>
      </w:r>
      <w:r w:rsidR="00FB736A">
        <w:t xml:space="preserve"> ReRAM devices.</w:t>
      </w:r>
      <w:r w:rsidR="00DC239C">
        <w:t xml:space="preserve"> He has 2 publications in peer review journals and 2 articles in conference proceedings volumes.</w:t>
      </w:r>
    </w:p>
    <w:sectPr w:rsidR="00BD73BB" w:rsidSect="005F184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9C"/>
    <w:rsid w:val="00020C14"/>
    <w:rsid w:val="00056E8D"/>
    <w:rsid w:val="0008441E"/>
    <w:rsid w:val="00092FE8"/>
    <w:rsid w:val="000A7EEB"/>
    <w:rsid w:val="0012279C"/>
    <w:rsid w:val="001E2AAF"/>
    <w:rsid w:val="001E53F1"/>
    <w:rsid w:val="002417F6"/>
    <w:rsid w:val="002723B6"/>
    <w:rsid w:val="002878A9"/>
    <w:rsid w:val="00303756"/>
    <w:rsid w:val="00345D14"/>
    <w:rsid w:val="00442D36"/>
    <w:rsid w:val="00482CFD"/>
    <w:rsid w:val="004B279E"/>
    <w:rsid w:val="004E6B63"/>
    <w:rsid w:val="0052790C"/>
    <w:rsid w:val="00552BBE"/>
    <w:rsid w:val="00577969"/>
    <w:rsid w:val="00581642"/>
    <w:rsid w:val="005D2A53"/>
    <w:rsid w:val="005F184C"/>
    <w:rsid w:val="005F4F25"/>
    <w:rsid w:val="00601D32"/>
    <w:rsid w:val="0067793E"/>
    <w:rsid w:val="006F24AD"/>
    <w:rsid w:val="00710494"/>
    <w:rsid w:val="0071787F"/>
    <w:rsid w:val="007B4F03"/>
    <w:rsid w:val="008129CA"/>
    <w:rsid w:val="00931925"/>
    <w:rsid w:val="00950CD1"/>
    <w:rsid w:val="009A1975"/>
    <w:rsid w:val="009B0EF1"/>
    <w:rsid w:val="009E2C95"/>
    <w:rsid w:val="00AB46F4"/>
    <w:rsid w:val="00AF6B70"/>
    <w:rsid w:val="00BC32D8"/>
    <w:rsid w:val="00BC5309"/>
    <w:rsid w:val="00BD73BB"/>
    <w:rsid w:val="00C150E7"/>
    <w:rsid w:val="00C94401"/>
    <w:rsid w:val="00CA2B76"/>
    <w:rsid w:val="00D834AF"/>
    <w:rsid w:val="00DC239C"/>
    <w:rsid w:val="00DF1CF0"/>
    <w:rsid w:val="00E12D99"/>
    <w:rsid w:val="00E23CE2"/>
    <w:rsid w:val="00E53750"/>
    <w:rsid w:val="00EC4D67"/>
    <w:rsid w:val="00FA4DFD"/>
    <w:rsid w:val="00FA5102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E3F65A"/>
  <w14:defaultImageDpi w14:val="32767"/>
  <w15:chartTrackingRefBased/>
  <w15:docId w15:val="{E6BE5A86-B768-419F-A22F-B4F18C5E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AF"/>
    <w:pPr>
      <w:spacing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A53"/>
    <w:pPr>
      <w:keepNext/>
      <w:keepLines/>
      <w:spacing w:before="240" w:after="36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A53"/>
    <w:pPr>
      <w:keepNext/>
      <w:keepLines/>
      <w:spacing w:before="120" w:after="240"/>
      <w:outlineLvl w:val="1"/>
    </w:pPr>
    <w:rPr>
      <w:rFonts w:eastAsiaTheme="majorEastAsia" w:cstheme="majorBidi"/>
      <w:b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A53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A53"/>
    <w:rPr>
      <w:rFonts w:ascii="Arial" w:eastAsiaTheme="majorEastAsia" w:hAnsi="Arial" w:cstheme="majorBidi"/>
      <w:b/>
      <w:color w:val="C000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2A53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A53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NoSpacing">
    <w:name w:val="No Spacing"/>
    <w:uiPriority w:val="1"/>
    <w:qFormat/>
    <w:rsid w:val="005D2A53"/>
    <w:pPr>
      <w:spacing w:after="0" w:line="240" w:lineRule="auto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Mav</dc:creator>
  <cp:keywords/>
  <dc:description/>
  <cp:lastModifiedBy>Panagiotis Dimitrakis</cp:lastModifiedBy>
  <cp:revision>41</cp:revision>
  <dcterms:created xsi:type="dcterms:W3CDTF">2022-05-27T14:23:00Z</dcterms:created>
  <dcterms:modified xsi:type="dcterms:W3CDTF">2022-06-01T19:02:00Z</dcterms:modified>
</cp:coreProperties>
</file>